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3B5" w:rsidRPr="004C6585" w:rsidRDefault="00D55FB2">
      <w:pPr>
        <w:widowControl/>
        <w:jc w:val="left"/>
        <w:rPr>
          <w:rFonts w:ascii="HG丸ｺﾞｼｯｸM-PRO" w:eastAsia="HG丸ｺﾞｼｯｸM-PRO" w:hAnsi="HG丸ｺﾞｼｯｸM-PRO"/>
        </w:rPr>
      </w:pPr>
      <w:r w:rsidRPr="004C6585">
        <w:rPr>
          <w:rFonts w:ascii="HG丸ｺﾞｼｯｸM-PRO" w:eastAsia="HG丸ｺﾞｼｯｸM-PRO" w:hAnsi="HG丸ｺﾞｼｯｸM-PRO" w:hint="eastAsia"/>
        </w:rPr>
        <w:t xml:space="preserve">　図の時の関係がつかみやすいように背景色を緑、文字を黄色や城にしてあります。フォントは高速道路と同じヒラギノゴシックに一番近いものを選んでありますが、丸ゴシックなども</w:t>
      </w:r>
      <w:r w:rsidR="004C6585" w:rsidRPr="004C6585">
        <w:rPr>
          <w:rFonts w:ascii="HG丸ｺﾞｼｯｸM-PRO" w:eastAsia="HG丸ｺﾞｼｯｸM-PRO" w:hAnsi="HG丸ｺﾞｼｯｸM-PRO" w:hint="eastAsia"/>
        </w:rPr>
        <w:t>視認性はいいと思います。書字を合わせて指導するときには教科書体にしてください。</w:t>
      </w:r>
      <w:r w:rsidR="004C6585">
        <w:rPr>
          <w:rFonts w:ascii="HG丸ｺﾞｼｯｸM-PRO" w:eastAsia="HG丸ｺﾞｼｯｸM-PRO" w:hAnsi="HG丸ｺﾞｼｯｸM-PRO" w:hint="eastAsia"/>
        </w:rPr>
        <w:t>縁取りの色が変わっているのは、いくつもカードを並べるとカードの縁が分かりづらくなってしまうことからです。</w:t>
      </w:r>
    </w:p>
    <w:p w:rsidR="00D55FB2" w:rsidRDefault="00D55FB2">
      <w:pPr>
        <w:widowControl/>
        <w:jc w:val="left"/>
      </w:pPr>
    </w:p>
    <w:tbl>
      <w:tblPr>
        <w:tblStyle w:val="a9"/>
        <w:tblW w:w="0" w:type="auto"/>
        <w:tblInd w:w="704" w:type="dxa"/>
        <w:tblLook w:val="04A0" w:firstRow="1" w:lastRow="0" w:firstColumn="1" w:lastColumn="0" w:noHBand="0" w:noVBand="1"/>
      </w:tblPr>
      <w:tblGrid>
        <w:gridCol w:w="276"/>
        <w:gridCol w:w="282"/>
        <w:gridCol w:w="3218"/>
        <w:gridCol w:w="554"/>
        <w:gridCol w:w="10082"/>
        <w:gridCol w:w="282"/>
      </w:tblGrid>
      <w:tr w:rsidR="00D55FB2" w:rsidTr="00D55FB2">
        <w:trPr>
          <w:trHeight w:hRule="exact" w:val="284"/>
        </w:trPr>
        <w:tc>
          <w:tcPr>
            <w:tcW w:w="276" w:type="dxa"/>
            <w:tcBorders>
              <w:top w:val="nil"/>
              <w:left w:val="nil"/>
              <w:bottom w:val="nil"/>
              <w:right w:val="nil"/>
            </w:tcBorders>
            <w:shd w:val="clear" w:color="auto" w:fill="66FF66"/>
          </w:tcPr>
          <w:p w:rsidR="00D55FB2" w:rsidRDefault="00D55FB2">
            <w:pPr>
              <w:widowControl/>
              <w:jc w:val="left"/>
            </w:pPr>
          </w:p>
        </w:tc>
        <w:tc>
          <w:tcPr>
            <w:tcW w:w="282" w:type="dxa"/>
            <w:tcBorders>
              <w:top w:val="nil"/>
              <w:left w:val="nil"/>
              <w:bottom w:val="nil"/>
              <w:right w:val="nil"/>
            </w:tcBorders>
            <w:shd w:val="clear" w:color="auto" w:fill="66FF66"/>
          </w:tcPr>
          <w:p w:rsidR="00D55FB2" w:rsidRDefault="00D55FB2">
            <w:pPr>
              <w:widowControl/>
              <w:jc w:val="left"/>
            </w:pPr>
          </w:p>
        </w:tc>
        <w:tc>
          <w:tcPr>
            <w:tcW w:w="13854" w:type="dxa"/>
            <w:gridSpan w:val="3"/>
            <w:tcBorders>
              <w:top w:val="nil"/>
              <w:left w:val="nil"/>
              <w:bottom w:val="nil"/>
              <w:right w:val="nil"/>
            </w:tcBorders>
            <w:shd w:val="clear" w:color="auto" w:fill="66FF66"/>
          </w:tcPr>
          <w:p w:rsidR="00D55FB2" w:rsidRDefault="00D55FB2">
            <w:pPr>
              <w:widowControl/>
              <w:jc w:val="left"/>
            </w:pPr>
          </w:p>
        </w:tc>
        <w:tc>
          <w:tcPr>
            <w:tcW w:w="282" w:type="dxa"/>
            <w:tcBorders>
              <w:top w:val="nil"/>
              <w:left w:val="nil"/>
              <w:bottom w:val="nil"/>
              <w:right w:val="nil"/>
            </w:tcBorders>
            <w:shd w:val="clear" w:color="auto" w:fill="66FF66"/>
          </w:tcPr>
          <w:p w:rsidR="00D55FB2" w:rsidRDefault="00D55FB2">
            <w:pPr>
              <w:widowControl/>
              <w:jc w:val="left"/>
            </w:pPr>
          </w:p>
        </w:tc>
      </w:tr>
      <w:tr w:rsidR="00D55FB2" w:rsidTr="00D55FB2">
        <w:trPr>
          <w:trHeight w:hRule="exact" w:val="933"/>
        </w:trPr>
        <w:tc>
          <w:tcPr>
            <w:tcW w:w="276" w:type="dxa"/>
            <w:vMerge w:val="restart"/>
            <w:tcBorders>
              <w:top w:val="nil"/>
              <w:left w:val="nil"/>
              <w:right w:val="nil"/>
            </w:tcBorders>
            <w:shd w:val="clear" w:color="auto" w:fill="66FF66"/>
          </w:tcPr>
          <w:p w:rsidR="00D55FB2" w:rsidRDefault="00D55FB2">
            <w:pPr>
              <w:widowControl/>
              <w:jc w:val="left"/>
            </w:pPr>
          </w:p>
        </w:tc>
        <w:tc>
          <w:tcPr>
            <w:tcW w:w="282" w:type="dxa"/>
            <w:vMerge w:val="restart"/>
            <w:tcBorders>
              <w:top w:val="nil"/>
              <w:left w:val="nil"/>
              <w:right w:val="nil"/>
            </w:tcBorders>
            <w:shd w:val="clear" w:color="auto" w:fill="008000"/>
          </w:tcPr>
          <w:p w:rsidR="00D55FB2" w:rsidRDefault="00D55FB2">
            <w:pPr>
              <w:widowControl/>
              <w:jc w:val="left"/>
            </w:pPr>
          </w:p>
        </w:tc>
        <w:sdt>
          <w:sdtPr>
            <w:id w:val="-1671936730"/>
            <w:showingPlcHdr/>
            <w:picture/>
          </w:sdtPr>
          <w:sdtEndPr/>
          <w:sdtContent>
            <w:tc>
              <w:tcPr>
                <w:tcW w:w="3218" w:type="dxa"/>
                <w:vMerge w:val="restart"/>
                <w:tcBorders>
                  <w:top w:val="nil"/>
                  <w:left w:val="nil"/>
                  <w:right w:val="nil"/>
                </w:tcBorders>
                <w:shd w:val="clear" w:color="auto" w:fill="008000"/>
                <w:vAlign w:val="center"/>
              </w:tcPr>
              <w:p w:rsidR="00D55FB2" w:rsidRDefault="00D55FB2" w:rsidP="00D55FB2">
                <w:pPr>
                  <w:widowControl/>
                  <w:jc w:val="center"/>
                </w:pPr>
                <w:r>
                  <w:rPr>
                    <w:noProof/>
                  </w:rPr>
                  <w:drawing>
                    <wp:inline distT="0" distB="0" distL="0" distR="0">
                      <wp:extent cx="1906270" cy="1906270"/>
                      <wp:effectExtent l="0" t="0" r="0" b="0"/>
                      <wp:docPr id="1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tc>
          </w:sdtContent>
        </w:sdt>
        <w:tc>
          <w:tcPr>
            <w:tcW w:w="554" w:type="dxa"/>
            <w:vMerge w:val="restart"/>
            <w:tcBorders>
              <w:top w:val="nil"/>
              <w:left w:val="nil"/>
              <w:right w:val="nil"/>
            </w:tcBorders>
            <w:shd w:val="clear" w:color="auto" w:fill="008000"/>
          </w:tcPr>
          <w:p w:rsidR="00D55FB2" w:rsidRDefault="00D55FB2">
            <w:pPr>
              <w:widowControl/>
              <w:jc w:val="left"/>
            </w:pPr>
          </w:p>
        </w:tc>
        <w:tc>
          <w:tcPr>
            <w:tcW w:w="10082" w:type="dxa"/>
            <w:tcBorders>
              <w:top w:val="nil"/>
              <w:left w:val="nil"/>
              <w:bottom w:val="nil"/>
              <w:right w:val="nil"/>
            </w:tcBorders>
            <w:shd w:val="clear" w:color="auto" w:fill="008000"/>
          </w:tcPr>
          <w:p w:rsidR="00D55FB2" w:rsidRPr="00D55FB2" w:rsidRDefault="00D55FB2" w:rsidP="00D55FB2">
            <w:pPr>
              <w:widowControl/>
              <w:jc w:val="center"/>
              <w:rPr>
                <w:rFonts w:ascii="HGPｺﾞｼｯｸM" w:eastAsia="HGPｺﾞｼｯｸM"/>
                <w:sz w:val="72"/>
              </w:rPr>
            </w:pPr>
            <w:r w:rsidRPr="00D55FB2">
              <w:rPr>
                <w:rFonts w:ascii="HGPｺﾞｼｯｸM" w:eastAsia="HGPｺﾞｼｯｸM" w:hint="eastAsia"/>
                <w:color w:val="FFFF00"/>
                <w:sz w:val="72"/>
              </w:rPr>
              <w:t>ふりがな</w:t>
            </w:r>
          </w:p>
        </w:tc>
        <w:tc>
          <w:tcPr>
            <w:tcW w:w="282" w:type="dxa"/>
            <w:vMerge w:val="restart"/>
            <w:tcBorders>
              <w:top w:val="nil"/>
              <w:left w:val="nil"/>
              <w:right w:val="nil"/>
            </w:tcBorders>
            <w:shd w:val="clear" w:color="auto" w:fill="66FF66"/>
          </w:tcPr>
          <w:p w:rsidR="00D55FB2" w:rsidRDefault="00D55FB2">
            <w:pPr>
              <w:widowControl/>
              <w:jc w:val="left"/>
            </w:pPr>
          </w:p>
        </w:tc>
      </w:tr>
      <w:tr w:rsidR="00D55FB2" w:rsidTr="00D55FB2">
        <w:trPr>
          <w:trHeight w:val="1772"/>
        </w:trPr>
        <w:tc>
          <w:tcPr>
            <w:tcW w:w="276" w:type="dxa"/>
            <w:vMerge/>
            <w:tcBorders>
              <w:left w:val="nil"/>
              <w:bottom w:val="nil"/>
              <w:right w:val="nil"/>
            </w:tcBorders>
            <w:shd w:val="clear" w:color="auto" w:fill="66FF66"/>
          </w:tcPr>
          <w:p w:rsidR="00D55FB2" w:rsidRDefault="00D55FB2">
            <w:pPr>
              <w:widowControl/>
              <w:jc w:val="left"/>
            </w:pPr>
          </w:p>
        </w:tc>
        <w:tc>
          <w:tcPr>
            <w:tcW w:w="282" w:type="dxa"/>
            <w:vMerge/>
            <w:tcBorders>
              <w:left w:val="nil"/>
              <w:bottom w:val="nil"/>
              <w:right w:val="nil"/>
            </w:tcBorders>
            <w:shd w:val="clear" w:color="auto" w:fill="008000"/>
          </w:tcPr>
          <w:p w:rsidR="00D55FB2" w:rsidRDefault="00D55FB2">
            <w:pPr>
              <w:widowControl/>
              <w:jc w:val="left"/>
            </w:pPr>
          </w:p>
        </w:tc>
        <w:tc>
          <w:tcPr>
            <w:tcW w:w="3218" w:type="dxa"/>
            <w:vMerge/>
            <w:tcBorders>
              <w:left w:val="nil"/>
              <w:bottom w:val="nil"/>
              <w:right w:val="nil"/>
            </w:tcBorders>
            <w:shd w:val="clear" w:color="auto" w:fill="008000"/>
          </w:tcPr>
          <w:p w:rsidR="00D55FB2" w:rsidRDefault="00D55FB2">
            <w:pPr>
              <w:widowControl/>
              <w:jc w:val="left"/>
            </w:pPr>
          </w:p>
        </w:tc>
        <w:tc>
          <w:tcPr>
            <w:tcW w:w="554" w:type="dxa"/>
            <w:vMerge/>
            <w:tcBorders>
              <w:left w:val="nil"/>
              <w:bottom w:val="nil"/>
              <w:right w:val="nil"/>
            </w:tcBorders>
            <w:shd w:val="clear" w:color="auto" w:fill="008000"/>
          </w:tcPr>
          <w:p w:rsidR="00D55FB2" w:rsidRDefault="00D55FB2">
            <w:pPr>
              <w:widowControl/>
              <w:jc w:val="left"/>
            </w:pPr>
          </w:p>
        </w:tc>
        <w:tc>
          <w:tcPr>
            <w:tcW w:w="10082" w:type="dxa"/>
            <w:tcBorders>
              <w:top w:val="nil"/>
              <w:left w:val="nil"/>
              <w:bottom w:val="nil"/>
              <w:right w:val="nil"/>
            </w:tcBorders>
            <w:shd w:val="clear" w:color="auto" w:fill="008000"/>
            <w:vAlign w:val="center"/>
          </w:tcPr>
          <w:p w:rsidR="00D55FB2" w:rsidRPr="00D55FB2" w:rsidRDefault="00D55FB2" w:rsidP="00D55FB2">
            <w:pPr>
              <w:widowControl/>
              <w:jc w:val="center"/>
              <w:rPr>
                <w:rFonts w:ascii="HGPｺﾞｼｯｸM" w:eastAsia="HGPｺﾞｼｯｸM"/>
              </w:rPr>
            </w:pPr>
            <w:r w:rsidRPr="00D55FB2">
              <w:rPr>
                <w:rFonts w:ascii="HGPｺﾞｼｯｸM" w:eastAsia="HGPｺﾞｼｯｸM" w:hint="eastAsia"/>
                <w:color w:val="FFFFFF" w:themeColor="background1"/>
                <w:sz w:val="160"/>
              </w:rPr>
              <w:t>なまえ</w:t>
            </w:r>
          </w:p>
        </w:tc>
        <w:tc>
          <w:tcPr>
            <w:tcW w:w="282" w:type="dxa"/>
            <w:vMerge/>
            <w:tcBorders>
              <w:left w:val="nil"/>
              <w:bottom w:val="nil"/>
              <w:right w:val="nil"/>
            </w:tcBorders>
            <w:shd w:val="clear" w:color="auto" w:fill="66FF66"/>
          </w:tcPr>
          <w:p w:rsidR="00D55FB2" w:rsidRDefault="00D55FB2">
            <w:pPr>
              <w:widowControl/>
              <w:jc w:val="left"/>
            </w:pPr>
          </w:p>
        </w:tc>
      </w:tr>
      <w:tr w:rsidR="00D55FB2" w:rsidTr="00D55FB2">
        <w:trPr>
          <w:trHeight w:hRule="exact" w:val="284"/>
        </w:trPr>
        <w:tc>
          <w:tcPr>
            <w:tcW w:w="276" w:type="dxa"/>
            <w:tcBorders>
              <w:top w:val="nil"/>
              <w:left w:val="nil"/>
              <w:bottom w:val="nil"/>
              <w:right w:val="nil"/>
            </w:tcBorders>
            <w:shd w:val="clear" w:color="auto" w:fill="66FF66"/>
          </w:tcPr>
          <w:p w:rsidR="00D55FB2" w:rsidRDefault="00D55FB2" w:rsidP="00D55FB2">
            <w:pPr>
              <w:widowControl/>
              <w:jc w:val="left"/>
            </w:pPr>
          </w:p>
        </w:tc>
        <w:tc>
          <w:tcPr>
            <w:tcW w:w="282" w:type="dxa"/>
            <w:tcBorders>
              <w:top w:val="nil"/>
              <w:left w:val="nil"/>
              <w:bottom w:val="nil"/>
              <w:right w:val="nil"/>
            </w:tcBorders>
            <w:shd w:val="clear" w:color="auto" w:fill="66FF66"/>
          </w:tcPr>
          <w:p w:rsidR="00D55FB2" w:rsidRDefault="00D55FB2" w:rsidP="00D55FB2">
            <w:pPr>
              <w:widowControl/>
              <w:jc w:val="left"/>
            </w:pPr>
          </w:p>
        </w:tc>
        <w:tc>
          <w:tcPr>
            <w:tcW w:w="13854" w:type="dxa"/>
            <w:gridSpan w:val="3"/>
            <w:tcBorders>
              <w:top w:val="nil"/>
              <w:left w:val="nil"/>
              <w:bottom w:val="nil"/>
              <w:right w:val="nil"/>
            </w:tcBorders>
            <w:shd w:val="clear" w:color="auto" w:fill="66FF66"/>
          </w:tcPr>
          <w:p w:rsidR="00D55FB2" w:rsidRDefault="00D55FB2" w:rsidP="00D55FB2">
            <w:pPr>
              <w:widowControl/>
              <w:jc w:val="left"/>
            </w:pPr>
          </w:p>
        </w:tc>
        <w:tc>
          <w:tcPr>
            <w:tcW w:w="282" w:type="dxa"/>
            <w:tcBorders>
              <w:top w:val="nil"/>
              <w:left w:val="nil"/>
              <w:bottom w:val="nil"/>
              <w:right w:val="nil"/>
            </w:tcBorders>
            <w:shd w:val="clear" w:color="auto" w:fill="66FF66"/>
          </w:tcPr>
          <w:p w:rsidR="00D55FB2" w:rsidRDefault="00D55FB2" w:rsidP="00D55FB2">
            <w:pPr>
              <w:widowControl/>
              <w:jc w:val="left"/>
            </w:pPr>
          </w:p>
        </w:tc>
      </w:tr>
      <w:tr w:rsidR="00D55FB2" w:rsidTr="00D55FB2">
        <w:trPr>
          <w:trHeight w:hRule="exact" w:val="932"/>
        </w:trPr>
        <w:tc>
          <w:tcPr>
            <w:tcW w:w="14694" w:type="dxa"/>
            <w:gridSpan w:val="6"/>
            <w:tcBorders>
              <w:top w:val="nil"/>
              <w:left w:val="nil"/>
              <w:bottom w:val="nil"/>
              <w:right w:val="nil"/>
            </w:tcBorders>
            <w:shd w:val="clear" w:color="auto" w:fill="auto"/>
          </w:tcPr>
          <w:p w:rsidR="00D55FB2" w:rsidRDefault="00D55FB2" w:rsidP="00D55FB2">
            <w:pPr>
              <w:widowControl/>
              <w:jc w:val="left"/>
            </w:pPr>
          </w:p>
        </w:tc>
      </w:tr>
      <w:tr w:rsidR="00D55FB2" w:rsidTr="00D55FB2">
        <w:trPr>
          <w:trHeight w:hRule="exact" w:val="284"/>
        </w:trPr>
        <w:tc>
          <w:tcPr>
            <w:tcW w:w="276" w:type="dxa"/>
            <w:tcBorders>
              <w:top w:val="nil"/>
              <w:left w:val="nil"/>
              <w:bottom w:val="nil"/>
              <w:right w:val="nil"/>
            </w:tcBorders>
            <w:shd w:val="clear" w:color="auto" w:fill="66FF66"/>
          </w:tcPr>
          <w:p w:rsidR="00D55FB2" w:rsidRDefault="00D55FB2" w:rsidP="00D55FB2">
            <w:pPr>
              <w:widowControl/>
              <w:jc w:val="left"/>
            </w:pPr>
          </w:p>
        </w:tc>
        <w:tc>
          <w:tcPr>
            <w:tcW w:w="282" w:type="dxa"/>
            <w:tcBorders>
              <w:top w:val="nil"/>
              <w:left w:val="nil"/>
              <w:bottom w:val="nil"/>
              <w:right w:val="nil"/>
            </w:tcBorders>
            <w:shd w:val="clear" w:color="auto" w:fill="66FF66"/>
          </w:tcPr>
          <w:p w:rsidR="00D55FB2" w:rsidRDefault="00D55FB2" w:rsidP="00D55FB2">
            <w:pPr>
              <w:widowControl/>
              <w:jc w:val="left"/>
            </w:pPr>
          </w:p>
        </w:tc>
        <w:tc>
          <w:tcPr>
            <w:tcW w:w="13854" w:type="dxa"/>
            <w:gridSpan w:val="3"/>
            <w:tcBorders>
              <w:top w:val="nil"/>
              <w:left w:val="nil"/>
              <w:bottom w:val="nil"/>
              <w:right w:val="nil"/>
            </w:tcBorders>
            <w:shd w:val="clear" w:color="auto" w:fill="66FF66"/>
          </w:tcPr>
          <w:p w:rsidR="00D55FB2" w:rsidRDefault="00D55FB2" w:rsidP="00D55FB2">
            <w:pPr>
              <w:widowControl/>
              <w:jc w:val="left"/>
            </w:pPr>
          </w:p>
        </w:tc>
        <w:tc>
          <w:tcPr>
            <w:tcW w:w="282" w:type="dxa"/>
            <w:tcBorders>
              <w:top w:val="nil"/>
              <w:left w:val="nil"/>
              <w:bottom w:val="nil"/>
              <w:right w:val="nil"/>
            </w:tcBorders>
            <w:shd w:val="clear" w:color="auto" w:fill="66FF66"/>
          </w:tcPr>
          <w:p w:rsidR="00D55FB2" w:rsidRDefault="00D55FB2" w:rsidP="00D55FB2">
            <w:pPr>
              <w:widowControl/>
              <w:jc w:val="left"/>
            </w:pPr>
          </w:p>
        </w:tc>
      </w:tr>
      <w:tr w:rsidR="00D55FB2" w:rsidTr="00D55FB2">
        <w:trPr>
          <w:trHeight w:hRule="exact" w:val="933"/>
        </w:trPr>
        <w:tc>
          <w:tcPr>
            <w:tcW w:w="276" w:type="dxa"/>
            <w:vMerge w:val="restart"/>
            <w:tcBorders>
              <w:top w:val="nil"/>
              <w:left w:val="nil"/>
              <w:right w:val="nil"/>
            </w:tcBorders>
            <w:shd w:val="clear" w:color="auto" w:fill="66FF66"/>
          </w:tcPr>
          <w:p w:rsidR="00D55FB2" w:rsidRDefault="00D55FB2" w:rsidP="00D55FB2">
            <w:pPr>
              <w:widowControl/>
              <w:jc w:val="left"/>
            </w:pPr>
          </w:p>
        </w:tc>
        <w:tc>
          <w:tcPr>
            <w:tcW w:w="282" w:type="dxa"/>
            <w:vMerge w:val="restart"/>
            <w:tcBorders>
              <w:top w:val="nil"/>
              <w:left w:val="nil"/>
              <w:right w:val="nil"/>
            </w:tcBorders>
            <w:shd w:val="clear" w:color="auto" w:fill="008000"/>
          </w:tcPr>
          <w:p w:rsidR="00D55FB2" w:rsidRDefault="00D55FB2" w:rsidP="00D55FB2">
            <w:pPr>
              <w:widowControl/>
              <w:jc w:val="left"/>
            </w:pPr>
          </w:p>
        </w:tc>
        <w:sdt>
          <w:sdtPr>
            <w:id w:val="-148065402"/>
            <w:showingPlcHdr/>
            <w:picture/>
          </w:sdtPr>
          <w:sdtEndPr/>
          <w:sdtContent>
            <w:tc>
              <w:tcPr>
                <w:tcW w:w="3218" w:type="dxa"/>
                <w:vMerge w:val="restart"/>
                <w:tcBorders>
                  <w:top w:val="nil"/>
                  <w:left w:val="nil"/>
                  <w:right w:val="nil"/>
                </w:tcBorders>
                <w:shd w:val="clear" w:color="auto" w:fill="008000"/>
                <w:vAlign w:val="center"/>
              </w:tcPr>
              <w:p w:rsidR="00D55FB2" w:rsidRDefault="00D55FB2" w:rsidP="00D55FB2">
                <w:pPr>
                  <w:widowControl/>
                  <w:jc w:val="center"/>
                </w:pPr>
                <w:r>
                  <w:rPr>
                    <w:noProof/>
                  </w:rPr>
                  <w:drawing>
                    <wp:inline distT="0" distB="0" distL="0" distR="0" wp14:anchorId="6AEF6B9B" wp14:editId="7E000786">
                      <wp:extent cx="1906270" cy="1906270"/>
                      <wp:effectExtent l="0" t="0" r="0" b="0"/>
                      <wp:docPr id="2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tc>
          </w:sdtContent>
        </w:sdt>
        <w:tc>
          <w:tcPr>
            <w:tcW w:w="554" w:type="dxa"/>
            <w:vMerge w:val="restart"/>
            <w:tcBorders>
              <w:top w:val="nil"/>
              <w:left w:val="nil"/>
              <w:right w:val="nil"/>
            </w:tcBorders>
            <w:shd w:val="clear" w:color="auto" w:fill="008000"/>
          </w:tcPr>
          <w:p w:rsidR="00D55FB2" w:rsidRDefault="00D55FB2" w:rsidP="00D55FB2">
            <w:pPr>
              <w:widowControl/>
              <w:jc w:val="left"/>
            </w:pPr>
          </w:p>
        </w:tc>
        <w:tc>
          <w:tcPr>
            <w:tcW w:w="10082" w:type="dxa"/>
            <w:tcBorders>
              <w:top w:val="nil"/>
              <w:left w:val="nil"/>
              <w:bottom w:val="nil"/>
              <w:right w:val="nil"/>
            </w:tcBorders>
            <w:shd w:val="clear" w:color="auto" w:fill="008000"/>
          </w:tcPr>
          <w:p w:rsidR="00D55FB2" w:rsidRPr="00D55FB2" w:rsidRDefault="00D55FB2" w:rsidP="00D55FB2">
            <w:pPr>
              <w:widowControl/>
              <w:jc w:val="center"/>
              <w:rPr>
                <w:rFonts w:ascii="HGPｺﾞｼｯｸM" w:eastAsia="HGPｺﾞｼｯｸM"/>
                <w:sz w:val="72"/>
              </w:rPr>
            </w:pPr>
            <w:r w:rsidRPr="00D55FB2">
              <w:rPr>
                <w:rFonts w:ascii="HGPｺﾞｼｯｸM" w:eastAsia="HGPｺﾞｼｯｸM" w:hint="eastAsia"/>
                <w:color w:val="FFFF00"/>
                <w:sz w:val="72"/>
              </w:rPr>
              <w:t>ふりがな</w:t>
            </w:r>
          </w:p>
        </w:tc>
        <w:tc>
          <w:tcPr>
            <w:tcW w:w="282" w:type="dxa"/>
            <w:vMerge w:val="restart"/>
            <w:tcBorders>
              <w:top w:val="nil"/>
              <w:left w:val="nil"/>
              <w:right w:val="nil"/>
            </w:tcBorders>
            <w:shd w:val="clear" w:color="auto" w:fill="66FF66"/>
          </w:tcPr>
          <w:p w:rsidR="00D55FB2" w:rsidRDefault="00D55FB2" w:rsidP="00D55FB2">
            <w:pPr>
              <w:widowControl/>
              <w:jc w:val="left"/>
            </w:pPr>
          </w:p>
        </w:tc>
      </w:tr>
      <w:tr w:rsidR="00D55FB2" w:rsidTr="00D55FB2">
        <w:trPr>
          <w:trHeight w:val="1772"/>
        </w:trPr>
        <w:tc>
          <w:tcPr>
            <w:tcW w:w="276" w:type="dxa"/>
            <w:vMerge/>
            <w:tcBorders>
              <w:left w:val="nil"/>
              <w:bottom w:val="nil"/>
              <w:right w:val="nil"/>
            </w:tcBorders>
            <w:shd w:val="clear" w:color="auto" w:fill="66FF66"/>
          </w:tcPr>
          <w:p w:rsidR="00D55FB2" w:rsidRDefault="00D55FB2" w:rsidP="00D55FB2">
            <w:pPr>
              <w:widowControl/>
              <w:jc w:val="left"/>
            </w:pPr>
          </w:p>
        </w:tc>
        <w:tc>
          <w:tcPr>
            <w:tcW w:w="282" w:type="dxa"/>
            <w:vMerge/>
            <w:tcBorders>
              <w:left w:val="nil"/>
              <w:bottom w:val="nil"/>
              <w:right w:val="nil"/>
            </w:tcBorders>
            <w:shd w:val="clear" w:color="auto" w:fill="008000"/>
          </w:tcPr>
          <w:p w:rsidR="00D55FB2" w:rsidRDefault="00D55FB2" w:rsidP="00D55FB2">
            <w:pPr>
              <w:widowControl/>
              <w:jc w:val="left"/>
            </w:pPr>
          </w:p>
        </w:tc>
        <w:tc>
          <w:tcPr>
            <w:tcW w:w="3218" w:type="dxa"/>
            <w:vMerge/>
            <w:tcBorders>
              <w:left w:val="nil"/>
              <w:bottom w:val="nil"/>
              <w:right w:val="nil"/>
            </w:tcBorders>
            <w:shd w:val="clear" w:color="auto" w:fill="008000"/>
          </w:tcPr>
          <w:p w:rsidR="00D55FB2" w:rsidRDefault="00D55FB2" w:rsidP="00D55FB2">
            <w:pPr>
              <w:widowControl/>
              <w:jc w:val="left"/>
            </w:pPr>
          </w:p>
        </w:tc>
        <w:tc>
          <w:tcPr>
            <w:tcW w:w="554" w:type="dxa"/>
            <w:vMerge/>
            <w:tcBorders>
              <w:left w:val="nil"/>
              <w:bottom w:val="nil"/>
              <w:right w:val="nil"/>
            </w:tcBorders>
            <w:shd w:val="clear" w:color="auto" w:fill="008000"/>
          </w:tcPr>
          <w:p w:rsidR="00D55FB2" w:rsidRDefault="00D55FB2" w:rsidP="00D55FB2">
            <w:pPr>
              <w:widowControl/>
              <w:jc w:val="left"/>
            </w:pPr>
          </w:p>
        </w:tc>
        <w:tc>
          <w:tcPr>
            <w:tcW w:w="10082" w:type="dxa"/>
            <w:tcBorders>
              <w:top w:val="nil"/>
              <w:left w:val="nil"/>
              <w:bottom w:val="nil"/>
              <w:right w:val="nil"/>
            </w:tcBorders>
            <w:shd w:val="clear" w:color="auto" w:fill="008000"/>
            <w:vAlign w:val="center"/>
          </w:tcPr>
          <w:p w:rsidR="00D55FB2" w:rsidRPr="00D55FB2" w:rsidRDefault="00D55FB2" w:rsidP="00D55FB2">
            <w:pPr>
              <w:widowControl/>
              <w:jc w:val="center"/>
              <w:rPr>
                <w:rFonts w:ascii="HGPｺﾞｼｯｸM" w:eastAsia="HGPｺﾞｼｯｸM"/>
              </w:rPr>
            </w:pPr>
            <w:r w:rsidRPr="00D55FB2">
              <w:rPr>
                <w:rFonts w:ascii="HGPｺﾞｼｯｸM" w:eastAsia="HGPｺﾞｼｯｸM" w:hint="eastAsia"/>
                <w:color w:val="FFFFFF" w:themeColor="background1"/>
                <w:sz w:val="160"/>
              </w:rPr>
              <w:t>なまえ</w:t>
            </w:r>
          </w:p>
        </w:tc>
        <w:tc>
          <w:tcPr>
            <w:tcW w:w="282" w:type="dxa"/>
            <w:vMerge/>
            <w:tcBorders>
              <w:left w:val="nil"/>
              <w:bottom w:val="nil"/>
              <w:right w:val="nil"/>
            </w:tcBorders>
            <w:shd w:val="clear" w:color="auto" w:fill="66FF66"/>
          </w:tcPr>
          <w:p w:rsidR="00D55FB2" w:rsidRDefault="00D55FB2" w:rsidP="00D55FB2">
            <w:pPr>
              <w:widowControl/>
              <w:jc w:val="left"/>
            </w:pPr>
          </w:p>
        </w:tc>
      </w:tr>
      <w:tr w:rsidR="00D55FB2" w:rsidTr="00D55FB2">
        <w:trPr>
          <w:trHeight w:hRule="exact" w:val="284"/>
        </w:trPr>
        <w:tc>
          <w:tcPr>
            <w:tcW w:w="276" w:type="dxa"/>
            <w:tcBorders>
              <w:top w:val="nil"/>
              <w:left w:val="nil"/>
              <w:bottom w:val="nil"/>
              <w:right w:val="nil"/>
            </w:tcBorders>
            <w:shd w:val="clear" w:color="auto" w:fill="66FF66"/>
          </w:tcPr>
          <w:p w:rsidR="00D55FB2" w:rsidRDefault="00D55FB2" w:rsidP="00D55FB2">
            <w:pPr>
              <w:widowControl/>
              <w:jc w:val="left"/>
            </w:pPr>
          </w:p>
        </w:tc>
        <w:tc>
          <w:tcPr>
            <w:tcW w:w="282" w:type="dxa"/>
            <w:tcBorders>
              <w:top w:val="nil"/>
              <w:left w:val="nil"/>
              <w:bottom w:val="nil"/>
              <w:right w:val="nil"/>
            </w:tcBorders>
            <w:shd w:val="clear" w:color="auto" w:fill="66FF66"/>
          </w:tcPr>
          <w:p w:rsidR="00D55FB2" w:rsidRDefault="00D55FB2" w:rsidP="00D55FB2">
            <w:pPr>
              <w:widowControl/>
              <w:jc w:val="left"/>
            </w:pPr>
          </w:p>
        </w:tc>
        <w:tc>
          <w:tcPr>
            <w:tcW w:w="13854" w:type="dxa"/>
            <w:gridSpan w:val="3"/>
            <w:tcBorders>
              <w:top w:val="nil"/>
              <w:left w:val="nil"/>
              <w:bottom w:val="nil"/>
              <w:right w:val="nil"/>
            </w:tcBorders>
            <w:shd w:val="clear" w:color="auto" w:fill="66FF66"/>
          </w:tcPr>
          <w:p w:rsidR="00D55FB2" w:rsidRDefault="00D55FB2" w:rsidP="00D55FB2">
            <w:pPr>
              <w:widowControl/>
              <w:jc w:val="left"/>
            </w:pPr>
          </w:p>
        </w:tc>
        <w:tc>
          <w:tcPr>
            <w:tcW w:w="282" w:type="dxa"/>
            <w:tcBorders>
              <w:top w:val="nil"/>
              <w:left w:val="nil"/>
              <w:bottom w:val="nil"/>
              <w:right w:val="nil"/>
            </w:tcBorders>
            <w:shd w:val="clear" w:color="auto" w:fill="66FF66"/>
          </w:tcPr>
          <w:p w:rsidR="00D55FB2" w:rsidRDefault="00D55FB2" w:rsidP="00D55FB2">
            <w:pPr>
              <w:widowControl/>
              <w:jc w:val="left"/>
            </w:pPr>
          </w:p>
        </w:tc>
      </w:tr>
    </w:tbl>
    <w:p w:rsidR="007373B5" w:rsidRDefault="007373B5">
      <w:pPr>
        <w:widowControl/>
        <w:jc w:val="left"/>
      </w:pPr>
    </w:p>
    <w:tbl>
      <w:tblPr>
        <w:tblStyle w:val="a9"/>
        <w:tblW w:w="0" w:type="auto"/>
        <w:tblInd w:w="704" w:type="dxa"/>
        <w:tblLook w:val="04A0" w:firstRow="1" w:lastRow="0" w:firstColumn="1" w:lastColumn="0" w:noHBand="0" w:noVBand="1"/>
      </w:tblPr>
      <w:tblGrid>
        <w:gridCol w:w="276"/>
        <w:gridCol w:w="282"/>
        <w:gridCol w:w="3218"/>
        <w:gridCol w:w="554"/>
        <w:gridCol w:w="10082"/>
        <w:gridCol w:w="282"/>
      </w:tblGrid>
      <w:tr w:rsidR="00594BDA" w:rsidTr="00EF7405">
        <w:trPr>
          <w:trHeight w:hRule="exact" w:val="284"/>
        </w:trPr>
        <w:tc>
          <w:tcPr>
            <w:tcW w:w="276" w:type="dxa"/>
            <w:tcBorders>
              <w:top w:val="nil"/>
              <w:left w:val="nil"/>
              <w:bottom w:val="nil"/>
              <w:right w:val="nil"/>
            </w:tcBorders>
            <w:shd w:val="clear" w:color="auto" w:fill="66FF66"/>
          </w:tcPr>
          <w:p w:rsidR="00594BDA" w:rsidRDefault="00594BDA" w:rsidP="00EF7405">
            <w:pPr>
              <w:widowControl/>
              <w:jc w:val="left"/>
            </w:pPr>
          </w:p>
        </w:tc>
        <w:tc>
          <w:tcPr>
            <w:tcW w:w="282" w:type="dxa"/>
            <w:tcBorders>
              <w:top w:val="nil"/>
              <w:left w:val="nil"/>
              <w:bottom w:val="nil"/>
              <w:right w:val="nil"/>
            </w:tcBorders>
            <w:shd w:val="clear" w:color="auto" w:fill="66FF66"/>
          </w:tcPr>
          <w:p w:rsidR="00594BDA" w:rsidRDefault="00594BDA" w:rsidP="00EF7405">
            <w:pPr>
              <w:widowControl/>
              <w:jc w:val="left"/>
            </w:pPr>
          </w:p>
        </w:tc>
        <w:tc>
          <w:tcPr>
            <w:tcW w:w="13854" w:type="dxa"/>
            <w:gridSpan w:val="3"/>
            <w:tcBorders>
              <w:top w:val="nil"/>
              <w:left w:val="nil"/>
              <w:bottom w:val="nil"/>
              <w:right w:val="nil"/>
            </w:tcBorders>
            <w:shd w:val="clear" w:color="auto" w:fill="66FF66"/>
          </w:tcPr>
          <w:p w:rsidR="00594BDA" w:rsidRDefault="00594BDA" w:rsidP="00EF7405">
            <w:pPr>
              <w:widowControl/>
              <w:jc w:val="left"/>
            </w:pPr>
          </w:p>
        </w:tc>
        <w:tc>
          <w:tcPr>
            <w:tcW w:w="282" w:type="dxa"/>
            <w:tcBorders>
              <w:top w:val="nil"/>
              <w:left w:val="nil"/>
              <w:bottom w:val="nil"/>
              <w:right w:val="nil"/>
            </w:tcBorders>
            <w:shd w:val="clear" w:color="auto" w:fill="66FF66"/>
          </w:tcPr>
          <w:p w:rsidR="00594BDA" w:rsidRDefault="00594BDA" w:rsidP="00EF7405">
            <w:pPr>
              <w:widowControl/>
              <w:jc w:val="left"/>
            </w:pPr>
          </w:p>
        </w:tc>
      </w:tr>
      <w:tr w:rsidR="00594BDA" w:rsidTr="00594BDA">
        <w:trPr>
          <w:trHeight w:hRule="exact" w:val="933"/>
        </w:trPr>
        <w:tc>
          <w:tcPr>
            <w:tcW w:w="276" w:type="dxa"/>
            <w:vMerge w:val="restart"/>
            <w:tcBorders>
              <w:top w:val="nil"/>
              <w:left w:val="nil"/>
              <w:right w:val="nil"/>
            </w:tcBorders>
            <w:shd w:val="clear" w:color="auto" w:fill="66FF66"/>
          </w:tcPr>
          <w:p w:rsidR="00594BDA" w:rsidRDefault="00594BDA" w:rsidP="00EF7405">
            <w:pPr>
              <w:widowControl/>
              <w:jc w:val="left"/>
            </w:pPr>
          </w:p>
        </w:tc>
        <w:tc>
          <w:tcPr>
            <w:tcW w:w="282" w:type="dxa"/>
            <w:vMerge w:val="restart"/>
            <w:tcBorders>
              <w:top w:val="nil"/>
              <w:left w:val="nil"/>
              <w:right w:val="nil"/>
            </w:tcBorders>
            <w:shd w:val="clear" w:color="auto" w:fill="008000"/>
          </w:tcPr>
          <w:p w:rsidR="00594BDA" w:rsidRDefault="00594BDA" w:rsidP="00EF7405">
            <w:pPr>
              <w:widowControl/>
              <w:jc w:val="left"/>
            </w:pPr>
          </w:p>
        </w:tc>
        <w:sdt>
          <w:sdtPr>
            <w:id w:val="-941069943"/>
            <w:showingPlcHdr/>
            <w:picture/>
          </w:sdtPr>
          <w:sdtEndPr/>
          <w:sdtContent>
            <w:tc>
              <w:tcPr>
                <w:tcW w:w="3218" w:type="dxa"/>
                <w:vMerge w:val="restart"/>
                <w:tcBorders>
                  <w:top w:val="nil"/>
                  <w:left w:val="nil"/>
                  <w:right w:val="nil"/>
                </w:tcBorders>
                <w:shd w:val="clear" w:color="auto" w:fill="008000"/>
                <w:vAlign w:val="center"/>
              </w:tcPr>
              <w:p w:rsidR="00594BDA" w:rsidRDefault="00594BDA" w:rsidP="00EF7405">
                <w:pPr>
                  <w:widowControl/>
                  <w:jc w:val="center"/>
                </w:pPr>
                <w:r>
                  <w:rPr>
                    <w:noProof/>
                  </w:rPr>
                  <w:drawing>
                    <wp:inline distT="0" distB="0" distL="0" distR="0" wp14:anchorId="7703BD72" wp14:editId="6587AAAF">
                      <wp:extent cx="1906270" cy="1906270"/>
                      <wp:effectExtent l="0" t="0" r="0" b="0"/>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906270" cy="1906270"/>
                              </a:xfrm>
                              <a:prstGeom prst="rect">
                                <a:avLst/>
                              </a:prstGeom>
                              <a:noFill/>
                              <a:ln>
                                <a:noFill/>
                              </a:ln>
                            </pic:spPr>
                          </pic:pic>
                        </a:graphicData>
                      </a:graphic>
                    </wp:inline>
                  </w:drawing>
                </w:r>
              </w:p>
            </w:tc>
          </w:sdtContent>
        </w:sdt>
        <w:tc>
          <w:tcPr>
            <w:tcW w:w="554" w:type="dxa"/>
            <w:vMerge w:val="restart"/>
            <w:tcBorders>
              <w:top w:val="nil"/>
              <w:left w:val="nil"/>
              <w:right w:val="nil"/>
            </w:tcBorders>
            <w:shd w:val="clear" w:color="auto" w:fill="008000"/>
          </w:tcPr>
          <w:p w:rsidR="00594BDA" w:rsidRDefault="00594BDA" w:rsidP="00EF7405">
            <w:pPr>
              <w:widowControl/>
              <w:jc w:val="left"/>
            </w:pPr>
          </w:p>
        </w:tc>
        <w:tc>
          <w:tcPr>
            <w:tcW w:w="10082" w:type="dxa"/>
            <w:tcBorders>
              <w:top w:val="nil"/>
              <w:left w:val="nil"/>
              <w:bottom w:val="nil"/>
              <w:right w:val="nil"/>
            </w:tcBorders>
            <w:shd w:val="clear" w:color="auto" w:fill="008000"/>
            <w:textDirection w:val="lrTbV"/>
          </w:tcPr>
          <w:p w:rsidR="00594BDA" w:rsidRPr="00D55FB2" w:rsidRDefault="00594BDA" w:rsidP="00EF7405">
            <w:pPr>
              <w:widowControl/>
              <w:jc w:val="center"/>
              <w:rPr>
                <w:rFonts w:ascii="HGPｺﾞｼｯｸM" w:eastAsia="HGPｺﾞｼｯｸM"/>
                <w:sz w:val="72"/>
              </w:rPr>
            </w:pPr>
            <w:r w:rsidRPr="00D55FB2">
              <w:rPr>
                <w:rFonts w:ascii="HGPｺﾞｼｯｸM" w:eastAsia="HGPｺﾞｼｯｸM" w:hint="eastAsia"/>
                <w:color w:val="FFFF00"/>
                <w:sz w:val="72"/>
              </w:rPr>
              <w:t>ふりがな</w:t>
            </w:r>
          </w:p>
        </w:tc>
        <w:tc>
          <w:tcPr>
            <w:tcW w:w="282" w:type="dxa"/>
            <w:vMerge w:val="restart"/>
            <w:tcBorders>
              <w:top w:val="nil"/>
              <w:left w:val="nil"/>
              <w:right w:val="nil"/>
            </w:tcBorders>
            <w:shd w:val="clear" w:color="auto" w:fill="66FF66"/>
          </w:tcPr>
          <w:p w:rsidR="00594BDA" w:rsidRDefault="00594BDA" w:rsidP="00EF7405">
            <w:pPr>
              <w:widowControl/>
              <w:jc w:val="left"/>
            </w:pPr>
          </w:p>
        </w:tc>
      </w:tr>
      <w:tr w:rsidR="00594BDA" w:rsidTr="00594BDA">
        <w:trPr>
          <w:trHeight w:val="1772"/>
        </w:trPr>
        <w:tc>
          <w:tcPr>
            <w:tcW w:w="276" w:type="dxa"/>
            <w:vMerge/>
            <w:tcBorders>
              <w:left w:val="nil"/>
              <w:bottom w:val="nil"/>
              <w:right w:val="nil"/>
            </w:tcBorders>
            <w:shd w:val="clear" w:color="auto" w:fill="66FF66"/>
          </w:tcPr>
          <w:p w:rsidR="00594BDA" w:rsidRDefault="00594BDA" w:rsidP="00EF7405">
            <w:pPr>
              <w:widowControl/>
              <w:jc w:val="left"/>
            </w:pPr>
          </w:p>
        </w:tc>
        <w:tc>
          <w:tcPr>
            <w:tcW w:w="282" w:type="dxa"/>
            <w:vMerge/>
            <w:tcBorders>
              <w:left w:val="nil"/>
              <w:bottom w:val="nil"/>
              <w:right w:val="nil"/>
            </w:tcBorders>
            <w:shd w:val="clear" w:color="auto" w:fill="008000"/>
          </w:tcPr>
          <w:p w:rsidR="00594BDA" w:rsidRDefault="00594BDA" w:rsidP="00EF7405">
            <w:pPr>
              <w:widowControl/>
              <w:jc w:val="left"/>
            </w:pPr>
          </w:p>
        </w:tc>
        <w:tc>
          <w:tcPr>
            <w:tcW w:w="3218" w:type="dxa"/>
            <w:vMerge/>
            <w:tcBorders>
              <w:left w:val="nil"/>
              <w:bottom w:val="nil"/>
              <w:right w:val="nil"/>
            </w:tcBorders>
            <w:shd w:val="clear" w:color="auto" w:fill="008000"/>
          </w:tcPr>
          <w:p w:rsidR="00594BDA" w:rsidRDefault="00594BDA" w:rsidP="00EF7405">
            <w:pPr>
              <w:widowControl/>
              <w:jc w:val="left"/>
            </w:pPr>
          </w:p>
        </w:tc>
        <w:tc>
          <w:tcPr>
            <w:tcW w:w="554" w:type="dxa"/>
            <w:vMerge/>
            <w:tcBorders>
              <w:left w:val="nil"/>
              <w:bottom w:val="nil"/>
              <w:right w:val="nil"/>
            </w:tcBorders>
            <w:shd w:val="clear" w:color="auto" w:fill="008000"/>
          </w:tcPr>
          <w:p w:rsidR="00594BDA" w:rsidRDefault="00594BDA" w:rsidP="00EF7405">
            <w:pPr>
              <w:widowControl/>
              <w:jc w:val="left"/>
            </w:pPr>
          </w:p>
        </w:tc>
        <w:tc>
          <w:tcPr>
            <w:tcW w:w="10082" w:type="dxa"/>
            <w:tcBorders>
              <w:top w:val="nil"/>
              <w:left w:val="nil"/>
              <w:bottom w:val="nil"/>
              <w:right w:val="nil"/>
            </w:tcBorders>
            <w:shd w:val="clear" w:color="auto" w:fill="008000"/>
            <w:textDirection w:val="lrTbV"/>
            <w:vAlign w:val="center"/>
          </w:tcPr>
          <w:p w:rsidR="00594BDA" w:rsidRPr="00D55FB2" w:rsidRDefault="00594BDA" w:rsidP="00EF7405">
            <w:pPr>
              <w:widowControl/>
              <w:jc w:val="center"/>
              <w:rPr>
                <w:rFonts w:ascii="HGPｺﾞｼｯｸM" w:eastAsia="HGPｺﾞｼｯｸM"/>
              </w:rPr>
            </w:pPr>
            <w:r w:rsidRPr="00D55FB2">
              <w:rPr>
                <w:rFonts w:ascii="HGPｺﾞｼｯｸM" w:eastAsia="HGPｺﾞｼｯｸM" w:hint="eastAsia"/>
                <w:color w:val="FFFFFF" w:themeColor="background1"/>
                <w:sz w:val="160"/>
              </w:rPr>
              <w:t>なまえ</w:t>
            </w:r>
          </w:p>
        </w:tc>
        <w:tc>
          <w:tcPr>
            <w:tcW w:w="282" w:type="dxa"/>
            <w:vMerge/>
            <w:tcBorders>
              <w:left w:val="nil"/>
              <w:bottom w:val="nil"/>
              <w:right w:val="nil"/>
            </w:tcBorders>
            <w:shd w:val="clear" w:color="auto" w:fill="66FF66"/>
          </w:tcPr>
          <w:p w:rsidR="00594BDA" w:rsidRDefault="00594BDA" w:rsidP="00EF7405">
            <w:pPr>
              <w:widowControl/>
              <w:jc w:val="left"/>
            </w:pPr>
          </w:p>
        </w:tc>
      </w:tr>
      <w:tr w:rsidR="00594BDA" w:rsidTr="00EF7405">
        <w:trPr>
          <w:trHeight w:hRule="exact" w:val="284"/>
        </w:trPr>
        <w:tc>
          <w:tcPr>
            <w:tcW w:w="276" w:type="dxa"/>
            <w:tcBorders>
              <w:top w:val="nil"/>
              <w:left w:val="nil"/>
              <w:bottom w:val="nil"/>
              <w:right w:val="nil"/>
            </w:tcBorders>
            <w:shd w:val="clear" w:color="auto" w:fill="66FF66"/>
          </w:tcPr>
          <w:p w:rsidR="00594BDA" w:rsidRDefault="00594BDA" w:rsidP="00EF7405">
            <w:pPr>
              <w:widowControl/>
              <w:jc w:val="left"/>
            </w:pPr>
          </w:p>
        </w:tc>
        <w:tc>
          <w:tcPr>
            <w:tcW w:w="282" w:type="dxa"/>
            <w:tcBorders>
              <w:top w:val="nil"/>
              <w:left w:val="nil"/>
              <w:bottom w:val="nil"/>
              <w:right w:val="nil"/>
            </w:tcBorders>
            <w:shd w:val="clear" w:color="auto" w:fill="66FF66"/>
          </w:tcPr>
          <w:p w:rsidR="00594BDA" w:rsidRDefault="00594BDA" w:rsidP="00EF7405">
            <w:pPr>
              <w:widowControl/>
              <w:jc w:val="left"/>
            </w:pPr>
          </w:p>
        </w:tc>
        <w:tc>
          <w:tcPr>
            <w:tcW w:w="13854" w:type="dxa"/>
            <w:gridSpan w:val="3"/>
            <w:tcBorders>
              <w:top w:val="nil"/>
              <w:left w:val="nil"/>
              <w:bottom w:val="nil"/>
              <w:right w:val="nil"/>
            </w:tcBorders>
            <w:shd w:val="clear" w:color="auto" w:fill="66FF66"/>
          </w:tcPr>
          <w:p w:rsidR="00594BDA" w:rsidRDefault="00594BDA" w:rsidP="00EF7405">
            <w:pPr>
              <w:widowControl/>
              <w:jc w:val="left"/>
            </w:pPr>
          </w:p>
        </w:tc>
        <w:tc>
          <w:tcPr>
            <w:tcW w:w="282" w:type="dxa"/>
            <w:tcBorders>
              <w:top w:val="nil"/>
              <w:left w:val="nil"/>
              <w:bottom w:val="nil"/>
              <w:right w:val="nil"/>
            </w:tcBorders>
            <w:shd w:val="clear" w:color="auto" w:fill="66FF66"/>
          </w:tcPr>
          <w:p w:rsidR="00594BDA" w:rsidRDefault="00594BDA" w:rsidP="00EF7405">
            <w:pPr>
              <w:widowControl/>
              <w:jc w:val="left"/>
            </w:pPr>
          </w:p>
        </w:tc>
      </w:tr>
      <w:tr w:rsidR="00594BDA" w:rsidTr="00EF7405">
        <w:trPr>
          <w:trHeight w:hRule="exact" w:val="932"/>
        </w:trPr>
        <w:tc>
          <w:tcPr>
            <w:tcW w:w="14694" w:type="dxa"/>
            <w:gridSpan w:val="6"/>
            <w:tcBorders>
              <w:top w:val="nil"/>
              <w:left w:val="nil"/>
              <w:bottom w:val="nil"/>
              <w:right w:val="nil"/>
            </w:tcBorders>
            <w:shd w:val="clear" w:color="auto" w:fill="auto"/>
          </w:tcPr>
          <w:p w:rsidR="00594BDA" w:rsidRDefault="00594BDA" w:rsidP="00EF7405">
            <w:pPr>
              <w:widowControl/>
              <w:jc w:val="left"/>
            </w:pPr>
          </w:p>
        </w:tc>
      </w:tr>
      <w:tr w:rsidR="00594BDA" w:rsidTr="00EF7405">
        <w:trPr>
          <w:trHeight w:hRule="exact" w:val="284"/>
        </w:trPr>
        <w:tc>
          <w:tcPr>
            <w:tcW w:w="276" w:type="dxa"/>
            <w:tcBorders>
              <w:top w:val="nil"/>
              <w:left w:val="nil"/>
              <w:bottom w:val="nil"/>
              <w:right w:val="nil"/>
            </w:tcBorders>
            <w:shd w:val="clear" w:color="auto" w:fill="66FF66"/>
          </w:tcPr>
          <w:p w:rsidR="00594BDA" w:rsidRDefault="00594BDA" w:rsidP="00EF7405">
            <w:pPr>
              <w:widowControl/>
              <w:jc w:val="left"/>
            </w:pPr>
          </w:p>
        </w:tc>
        <w:tc>
          <w:tcPr>
            <w:tcW w:w="282" w:type="dxa"/>
            <w:tcBorders>
              <w:top w:val="nil"/>
              <w:left w:val="nil"/>
              <w:bottom w:val="nil"/>
              <w:right w:val="nil"/>
            </w:tcBorders>
            <w:shd w:val="clear" w:color="auto" w:fill="66FF66"/>
          </w:tcPr>
          <w:p w:rsidR="00594BDA" w:rsidRDefault="00594BDA" w:rsidP="00EF7405">
            <w:pPr>
              <w:widowControl/>
              <w:jc w:val="left"/>
            </w:pPr>
          </w:p>
        </w:tc>
        <w:tc>
          <w:tcPr>
            <w:tcW w:w="13854" w:type="dxa"/>
            <w:gridSpan w:val="3"/>
            <w:tcBorders>
              <w:top w:val="nil"/>
              <w:left w:val="nil"/>
              <w:bottom w:val="nil"/>
              <w:right w:val="nil"/>
            </w:tcBorders>
            <w:shd w:val="clear" w:color="auto" w:fill="66FF66"/>
          </w:tcPr>
          <w:p w:rsidR="00594BDA" w:rsidRDefault="00594BDA" w:rsidP="00EF7405">
            <w:pPr>
              <w:widowControl/>
              <w:jc w:val="left"/>
            </w:pPr>
          </w:p>
        </w:tc>
        <w:tc>
          <w:tcPr>
            <w:tcW w:w="282" w:type="dxa"/>
            <w:tcBorders>
              <w:top w:val="nil"/>
              <w:left w:val="nil"/>
              <w:bottom w:val="nil"/>
              <w:right w:val="nil"/>
            </w:tcBorders>
            <w:shd w:val="clear" w:color="auto" w:fill="66FF66"/>
          </w:tcPr>
          <w:p w:rsidR="00594BDA" w:rsidRDefault="00594BDA" w:rsidP="00EF7405">
            <w:pPr>
              <w:widowControl/>
              <w:jc w:val="left"/>
            </w:pPr>
          </w:p>
        </w:tc>
      </w:tr>
      <w:tr w:rsidR="00594BDA" w:rsidTr="00594BDA">
        <w:trPr>
          <w:trHeight w:hRule="exact" w:val="933"/>
        </w:trPr>
        <w:tc>
          <w:tcPr>
            <w:tcW w:w="276" w:type="dxa"/>
            <w:vMerge w:val="restart"/>
            <w:tcBorders>
              <w:top w:val="nil"/>
              <w:left w:val="nil"/>
              <w:right w:val="nil"/>
            </w:tcBorders>
            <w:shd w:val="clear" w:color="auto" w:fill="66FF66"/>
          </w:tcPr>
          <w:p w:rsidR="00594BDA" w:rsidRDefault="00594BDA" w:rsidP="00EF7405">
            <w:pPr>
              <w:widowControl/>
              <w:jc w:val="left"/>
            </w:pPr>
          </w:p>
        </w:tc>
        <w:tc>
          <w:tcPr>
            <w:tcW w:w="282" w:type="dxa"/>
            <w:vMerge w:val="restart"/>
            <w:tcBorders>
              <w:top w:val="nil"/>
              <w:left w:val="nil"/>
              <w:right w:val="nil"/>
            </w:tcBorders>
            <w:shd w:val="clear" w:color="auto" w:fill="008000"/>
          </w:tcPr>
          <w:p w:rsidR="00594BDA" w:rsidRDefault="00594BDA" w:rsidP="00EF7405">
            <w:pPr>
              <w:widowControl/>
              <w:jc w:val="left"/>
            </w:pPr>
          </w:p>
        </w:tc>
        <w:sdt>
          <w:sdtPr>
            <w:id w:val="194201679"/>
            <w:showingPlcHdr/>
            <w:picture/>
          </w:sdtPr>
          <w:sdtEndPr/>
          <w:sdtContent>
            <w:tc>
              <w:tcPr>
                <w:tcW w:w="3218" w:type="dxa"/>
                <w:vMerge w:val="restart"/>
                <w:tcBorders>
                  <w:top w:val="nil"/>
                  <w:left w:val="nil"/>
                  <w:right w:val="nil"/>
                </w:tcBorders>
                <w:shd w:val="clear" w:color="auto" w:fill="008000"/>
                <w:vAlign w:val="center"/>
              </w:tcPr>
              <w:p w:rsidR="00594BDA" w:rsidRDefault="00594BDA" w:rsidP="00EF7405">
                <w:pPr>
                  <w:widowControl/>
                  <w:jc w:val="center"/>
                </w:pPr>
                <w:r>
                  <w:rPr>
                    <w:noProof/>
                  </w:rPr>
                  <w:drawing>
                    <wp:inline distT="0" distB="0" distL="0" distR="0" wp14:anchorId="20ABE78C" wp14:editId="7DDEB5E1">
                      <wp:extent cx="1906270" cy="1906270"/>
                      <wp:effectExtent l="0" t="0" r="0" b="0"/>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906270" cy="1906270"/>
                              </a:xfrm>
                              <a:prstGeom prst="rect">
                                <a:avLst/>
                              </a:prstGeom>
                              <a:noFill/>
                              <a:ln>
                                <a:noFill/>
                              </a:ln>
                            </pic:spPr>
                          </pic:pic>
                        </a:graphicData>
                      </a:graphic>
                    </wp:inline>
                  </w:drawing>
                </w:r>
              </w:p>
            </w:tc>
          </w:sdtContent>
        </w:sdt>
        <w:tc>
          <w:tcPr>
            <w:tcW w:w="554" w:type="dxa"/>
            <w:vMerge w:val="restart"/>
            <w:tcBorders>
              <w:top w:val="nil"/>
              <w:left w:val="nil"/>
              <w:right w:val="nil"/>
            </w:tcBorders>
            <w:shd w:val="clear" w:color="auto" w:fill="008000"/>
          </w:tcPr>
          <w:p w:rsidR="00594BDA" w:rsidRDefault="00594BDA" w:rsidP="00EF7405">
            <w:pPr>
              <w:widowControl/>
              <w:jc w:val="left"/>
            </w:pPr>
          </w:p>
        </w:tc>
        <w:tc>
          <w:tcPr>
            <w:tcW w:w="10082" w:type="dxa"/>
            <w:tcBorders>
              <w:top w:val="nil"/>
              <w:left w:val="nil"/>
              <w:bottom w:val="nil"/>
              <w:right w:val="nil"/>
            </w:tcBorders>
            <w:shd w:val="clear" w:color="auto" w:fill="008000"/>
            <w:textDirection w:val="lrTbV"/>
          </w:tcPr>
          <w:p w:rsidR="00594BDA" w:rsidRPr="00D55FB2" w:rsidRDefault="00594BDA" w:rsidP="00EF7405">
            <w:pPr>
              <w:widowControl/>
              <w:jc w:val="center"/>
              <w:rPr>
                <w:rFonts w:ascii="HGPｺﾞｼｯｸM" w:eastAsia="HGPｺﾞｼｯｸM"/>
                <w:sz w:val="72"/>
              </w:rPr>
            </w:pPr>
            <w:r w:rsidRPr="00D55FB2">
              <w:rPr>
                <w:rFonts w:ascii="HGPｺﾞｼｯｸM" w:eastAsia="HGPｺﾞｼｯｸM" w:hint="eastAsia"/>
                <w:color w:val="FFFF00"/>
                <w:sz w:val="72"/>
              </w:rPr>
              <w:t>ふりがな</w:t>
            </w:r>
          </w:p>
        </w:tc>
        <w:tc>
          <w:tcPr>
            <w:tcW w:w="282" w:type="dxa"/>
            <w:vMerge w:val="restart"/>
            <w:tcBorders>
              <w:top w:val="nil"/>
              <w:left w:val="nil"/>
              <w:right w:val="nil"/>
            </w:tcBorders>
            <w:shd w:val="clear" w:color="auto" w:fill="66FF66"/>
          </w:tcPr>
          <w:p w:rsidR="00594BDA" w:rsidRDefault="00594BDA" w:rsidP="00EF7405">
            <w:pPr>
              <w:widowControl/>
              <w:jc w:val="left"/>
            </w:pPr>
          </w:p>
        </w:tc>
      </w:tr>
      <w:tr w:rsidR="00594BDA" w:rsidTr="00594BDA">
        <w:trPr>
          <w:trHeight w:val="1772"/>
        </w:trPr>
        <w:tc>
          <w:tcPr>
            <w:tcW w:w="276" w:type="dxa"/>
            <w:vMerge/>
            <w:tcBorders>
              <w:left w:val="nil"/>
              <w:bottom w:val="nil"/>
              <w:right w:val="nil"/>
            </w:tcBorders>
            <w:shd w:val="clear" w:color="auto" w:fill="66FF66"/>
          </w:tcPr>
          <w:p w:rsidR="00594BDA" w:rsidRDefault="00594BDA" w:rsidP="00EF7405">
            <w:pPr>
              <w:widowControl/>
              <w:jc w:val="left"/>
            </w:pPr>
          </w:p>
        </w:tc>
        <w:tc>
          <w:tcPr>
            <w:tcW w:w="282" w:type="dxa"/>
            <w:vMerge/>
            <w:tcBorders>
              <w:left w:val="nil"/>
              <w:bottom w:val="nil"/>
              <w:right w:val="nil"/>
            </w:tcBorders>
            <w:shd w:val="clear" w:color="auto" w:fill="008000"/>
          </w:tcPr>
          <w:p w:rsidR="00594BDA" w:rsidRDefault="00594BDA" w:rsidP="00EF7405">
            <w:pPr>
              <w:widowControl/>
              <w:jc w:val="left"/>
            </w:pPr>
          </w:p>
        </w:tc>
        <w:tc>
          <w:tcPr>
            <w:tcW w:w="3218" w:type="dxa"/>
            <w:vMerge/>
            <w:tcBorders>
              <w:left w:val="nil"/>
              <w:bottom w:val="nil"/>
              <w:right w:val="nil"/>
            </w:tcBorders>
            <w:shd w:val="clear" w:color="auto" w:fill="008000"/>
          </w:tcPr>
          <w:p w:rsidR="00594BDA" w:rsidRDefault="00594BDA" w:rsidP="00EF7405">
            <w:pPr>
              <w:widowControl/>
              <w:jc w:val="left"/>
            </w:pPr>
          </w:p>
        </w:tc>
        <w:tc>
          <w:tcPr>
            <w:tcW w:w="554" w:type="dxa"/>
            <w:vMerge/>
            <w:tcBorders>
              <w:left w:val="nil"/>
              <w:bottom w:val="nil"/>
              <w:right w:val="nil"/>
            </w:tcBorders>
            <w:shd w:val="clear" w:color="auto" w:fill="008000"/>
          </w:tcPr>
          <w:p w:rsidR="00594BDA" w:rsidRDefault="00594BDA" w:rsidP="00EF7405">
            <w:pPr>
              <w:widowControl/>
              <w:jc w:val="left"/>
            </w:pPr>
          </w:p>
        </w:tc>
        <w:tc>
          <w:tcPr>
            <w:tcW w:w="10082" w:type="dxa"/>
            <w:tcBorders>
              <w:top w:val="nil"/>
              <w:left w:val="nil"/>
              <w:bottom w:val="nil"/>
              <w:right w:val="nil"/>
            </w:tcBorders>
            <w:shd w:val="clear" w:color="auto" w:fill="008000"/>
            <w:textDirection w:val="lrTbV"/>
            <w:vAlign w:val="center"/>
          </w:tcPr>
          <w:p w:rsidR="00594BDA" w:rsidRPr="00D55FB2" w:rsidRDefault="00594BDA" w:rsidP="00EF7405">
            <w:pPr>
              <w:widowControl/>
              <w:jc w:val="center"/>
              <w:rPr>
                <w:rFonts w:ascii="HGPｺﾞｼｯｸM" w:eastAsia="HGPｺﾞｼｯｸM"/>
              </w:rPr>
            </w:pPr>
            <w:r w:rsidRPr="00D55FB2">
              <w:rPr>
                <w:rFonts w:ascii="HGPｺﾞｼｯｸM" w:eastAsia="HGPｺﾞｼｯｸM" w:hint="eastAsia"/>
                <w:color w:val="FFFFFF" w:themeColor="background1"/>
                <w:sz w:val="160"/>
              </w:rPr>
              <w:t>なまえ</w:t>
            </w:r>
          </w:p>
        </w:tc>
        <w:tc>
          <w:tcPr>
            <w:tcW w:w="282" w:type="dxa"/>
            <w:vMerge/>
            <w:tcBorders>
              <w:left w:val="nil"/>
              <w:bottom w:val="nil"/>
              <w:right w:val="nil"/>
            </w:tcBorders>
            <w:shd w:val="clear" w:color="auto" w:fill="66FF66"/>
          </w:tcPr>
          <w:p w:rsidR="00594BDA" w:rsidRDefault="00594BDA" w:rsidP="00EF7405">
            <w:pPr>
              <w:widowControl/>
              <w:jc w:val="left"/>
            </w:pPr>
          </w:p>
        </w:tc>
      </w:tr>
      <w:tr w:rsidR="00594BDA" w:rsidTr="00EF7405">
        <w:trPr>
          <w:trHeight w:hRule="exact" w:val="284"/>
        </w:trPr>
        <w:tc>
          <w:tcPr>
            <w:tcW w:w="276" w:type="dxa"/>
            <w:tcBorders>
              <w:top w:val="nil"/>
              <w:left w:val="nil"/>
              <w:bottom w:val="nil"/>
              <w:right w:val="nil"/>
            </w:tcBorders>
            <w:shd w:val="clear" w:color="auto" w:fill="66FF66"/>
          </w:tcPr>
          <w:p w:rsidR="00594BDA" w:rsidRDefault="00594BDA" w:rsidP="00EF7405">
            <w:pPr>
              <w:widowControl/>
              <w:jc w:val="left"/>
            </w:pPr>
          </w:p>
        </w:tc>
        <w:tc>
          <w:tcPr>
            <w:tcW w:w="282" w:type="dxa"/>
            <w:tcBorders>
              <w:top w:val="nil"/>
              <w:left w:val="nil"/>
              <w:bottom w:val="nil"/>
              <w:right w:val="nil"/>
            </w:tcBorders>
            <w:shd w:val="clear" w:color="auto" w:fill="66FF66"/>
          </w:tcPr>
          <w:p w:rsidR="00594BDA" w:rsidRDefault="00594BDA" w:rsidP="00EF7405">
            <w:pPr>
              <w:widowControl/>
              <w:jc w:val="left"/>
            </w:pPr>
          </w:p>
        </w:tc>
        <w:tc>
          <w:tcPr>
            <w:tcW w:w="13854" w:type="dxa"/>
            <w:gridSpan w:val="3"/>
            <w:tcBorders>
              <w:top w:val="nil"/>
              <w:left w:val="nil"/>
              <w:bottom w:val="nil"/>
              <w:right w:val="nil"/>
            </w:tcBorders>
            <w:shd w:val="clear" w:color="auto" w:fill="66FF66"/>
          </w:tcPr>
          <w:p w:rsidR="00594BDA" w:rsidRDefault="00594BDA" w:rsidP="00EF7405">
            <w:pPr>
              <w:widowControl/>
              <w:jc w:val="left"/>
            </w:pPr>
          </w:p>
        </w:tc>
        <w:tc>
          <w:tcPr>
            <w:tcW w:w="282" w:type="dxa"/>
            <w:tcBorders>
              <w:top w:val="nil"/>
              <w:left w:val="nil"/>
              <w:bottom w:val="nil"/>
              <w:right w:val="nil"/>
            </w:tcBorders>
            <w:shd w:val="clear" w:color="auto" w:fill="66FF66"/>
          </w:tcPr>
          <w:p w:rsidR="00594BDA" w:rsidRDefault="00594BDA" w:rsidP="00EF7405">
            <w:pPr>
              <w:widowControl/>
              <w:jc w:val="left"/>
            </w:pPr>
          </w:p>
        </w:tc>
      </w:tr>
    </w:tbl>
    <w:p w:rsidR="00594BDA" w:rsidRDefault="00594BDA">
      <w:pPr>
        <w:widowControl/>
        <w:jc w:val="left"/>
      </w:pPr>
    </w:p>
    <w:p w:rsidR="00594BDA" w:rsidRPr="002A63CC" w:rsidRDefault="002A63CC">
      <w:pPr>
        <w:widowControl/>
        <w:jc w:val="left"/>
        <w:rPr>
          <w:rFonts w:ascii="HG丸ｺﾞｼｯｸM-PRO" w:eastAsia="HG丸ｺﾞｼｯｸM-PRO" w:hAnsi="HG丸ｺﾞｼｯｸM-PRO"/>
        </w:rPr>
      </w:pPr>
      <w:r w:rsidRPr="002A63CC">
        <w:rPr>
          <w:rFonts w:ascii="HG丸ｺﾞｼｯｸM-PRO" w:eastAsia="HG丸ｺﾞｼｯｸM-PRO" w:hAnsi="HG丸ｺﾞｼｯｸM-PRO" w:hint="eastAsia"/>
        </w:rPr>
        <w:t>※　写真は挿入と同時に左90°回転す</w:t>
      </w:r>
      <w:bookmarkStart w:id="0" w:name="_GoBack"/>
      <w:bookmarkEnd w:id="0"/>
      <w:r w:rsidRPr="002A63CC">
        <w:rPr>
          <w:rFonts w:ascii="HG丸ｺﾞｼｯｸM-PRO" w:eastAsia="HG丸ｺﾞｼｯｸM-PRO" w:hAnsi="HG丸ｺﾞｼｯｸM-PRO" w:hint="eastAsia"/>
        </w:rPr>
        <w:t>るように設定してあります。</w:t>
      </w:r>
    </w:p>
    <w:p w:rsidR="00594BDA" w:rsidRDefault="00594BDA">
      <w:pPr>
        <w:widowControl/>
        <w:jc w:val="left"/>
      </w:pPr>
    </w:p>
    <w:p w:rsidR="00594BDA" w:rsidRDefault="00594BDA">
      <w:pPr>
        <w:widowControl/>
        <w:jc w:val="left"/>
      </w:pPr>
    </w:p>
    <w:p w:rsidR="00594BDA" w:rsidRDefault="00594BDA">
      <w:pPr>
        <w:widowControl/>
        <w:jc w:val="left"/>
      </w:pPr>
    </w:p>
    <w:tbl>
      <w:tblPr>
        <w:tblStyle w:val="a9"/>
        <w:tblW w:w="0" w:type="auto"/>
        <w:jc w:val="center"/>
        <w:tblLayout w:type="fixed"/>
        <w:tblLook w:val="04A0" w:firstRow="1" w:lastRow="0" w:firstColumn="1" w:lastColumn="0" w:noHBand="0" w:noVBand="1"/>
      </w:tblPr>
      <w:tblGrid>
        <w:gridCol w:w="284"/>
        <w:gridCol w:w="284"/>
        <w:gridCol w:w="3119"/>
        <w:gridCol w:w="284"/>
        <w:gridCol w:w="284"/>
        <w:gridCol w:w="284"/>
        <w:gridCol w:w="284"/>
        <w:gridCol w:w="284"/>
        <w:gridCol w:w="3119"/>
        <w:gridCol w:w="284"/>
        <w:gridCol w:w="284"/>
      </w:tblGrid>
      <w:tr w:rsidR="00707E08" w:rsidTr="00594BDA">
        <w:trPr>
          <w:trHeight w:hRule="exact" w:val="284"/>
          <w:jc w:val="center"/>
        </w:trPr>
        <w:tc>
          <w:tcPr>
            <w:tcW w:w="284" w:type="dxa"/>
            <w:tcBorders>
              <w:bottom w:val="nil"/>
              <w:right w:val="nil"/>
            </w:tcBorders>
            <w:shd w:val="clear" w:color="auto" w:fill="66FF66"/>
            <w:vAlign w:val="center"/>
          </w:tcPr>
          <w:p w:rsidR="00707E08" w:rsidRDefault="00707E08" w:rsidP="00594BDA">
            <w:pPr>
              <w:jc w:val="center"/>
            </w:pPr>
          </w:p>
        </w:tc>
        <w:tc>
          <w:tcPr>
            <w:tcW w:w="284" w:type="dxa"/>
            <w:tcBorders>
              <w:left w:val="nil"/>
              <w:bottom w:val="nil"/>
              <w:right w:val="nil"/>
            </w:tcBorders>
            <w:shd w:val="clear" w:color="auto" w:fill="66FF66"/>
            <w:vAlign w:val="center"/>
          </w:tcPr>
          <w:p w:rsidR="00707E08" w:rsidRDefault="00707E08" w:rsidP="00594BDA">
            <w:pPr>
              <w:jc w:val="center"/>
            </w:pPr>
          </w:p>
        </w:tc>
        <w:tc>
          <w:tcPr>
            <w:tcW w:w="3119" w:type="dxa"/>
            <w:tcBorders>
              <w:left w:val="nil"/>
              <w:bottom w:val="nil"/>
              <w:right w:val="nil"/>
            </w:tcBorders>
            <w:shd w:val="clear" w:color="auto" w:fill="66FF66"/>
            <w:vAlign w:val="center"/>
          </w:tcPr>
          <w:p w:rsidR="00707E08" w:rsidRDefault="00707E08" w:rsidP="00594BDA">
            <w:pPr>
              <w:jc w:val="center"/>
            </w:pPr>
          </w:p>
        </w:tc>
        <w:tc>
          <w:tcPr>
            <w:tcW w:w="284" w:type="dxa"/>
            <w:tcBorders>
              <w:left w:val="nil"/>
              <w:bottom w:val="nil"/>
              <w:right w:val="nil"/>
            </w:tcBorders>
            <w:shd w:val="clear" w:color="auto" w:fill="66FF66"/>
            <w:vAlign w:val="center"/>
          </w:tcPr>
          <w:p w:rsidR="00707E08" w:rsidRDefault="00707E08" w:rsidP="00594BDA">
            <w:pPr>
              <w:jc w:val="center"/>
            </w:pPr>
          </w:p>
        </w:tc>
        <w:tc>
          <w:tcPr>
            <w:tcW w:w="284" w:type="dxa"/>
            <w:tcBorders>
              <w:left w:val="nil"/>
              <w:bottom w:val="nil"/>
            </w:tcBorders>
            <w:shd w:val="clear" w:color="auto" w:fill="66FF66"/>
            <w:vAlign w:val="center"/>
          </w:tcPr>
          <w:p w:rsidR="00707E08" w:rsidRDefault="00707E08" w:rsidP="00594BDA">
            <w:pPr>
              <w:jc w:val="center"/>
            </w:pPr>
          </w:p>
        </w:tc>
        <w:tc>
          <w:tcPr>
            <w:tcW w:w="284" w:type="dxa"/>
            <w:vMerge w:val="restart"/>
            <w:tcBorders>
              <w:top w:val="nil"/>
            </w:tcBorders>
            <w:vAlign w:val="center"/>
          </w:tcPr>
          <w:p w:rsidR="00707E08" w:rsidRDefault="00707E08" w:rsidP="00594BDA">
            <w:pPr>
              <w:jc w:val="center"/>
            </w:pPr>
          </w:p>
        </w:tc>
        <w:tc>
          <w:tcPr>
            <w:tcW w:w="284" w:type="dxa"/>
            <w:tcBorders>
              <w:bottom w:val="nil"/>
              <w:right w:val="nil"/>
            </w:tcBorders>
            <w:shd w:val="clear" w:color="auto" w:fill="66FF66"/>
            <w:vAlign w:val="center"/>
          </w:tcPr>
          <w:p w:rsidR="00707E08" w:rsidRDefault="00707E08" w:rsidP="00594BDA">
            <w:pPr>
              <w:jc w:val="center"/>
            </w:pPr>
          </w:p>
        </w:tc>
        <w:tc>
          <w:tcPr>
            <w:tcW w:w="284" w:type="dxa"/>
            <w:tcBorders>
              <w:left w:val="nil"/>
              <w:bottom w:val="nil"/>
              <w:right w:val="nil"/>
            </w:tcBorders>
            <w:shd w:val="clear" w:color="auto" w:fill="66FF66"/>
            <w:vAlign w:val="center"/>
          </w:tcPr>
          <w:p w:rsidR="00707E08" w:rsidRDefault="00707E08" w:rsidP="00594BDA">
            <w:pPr>
              <w:jc w:val="center"/>
            </w:pPr>
          </w:p>
        </w:tc>
        <w:tc>
          <w:tcPr>
            <w:tcW w:w="3119" w:type="dxa"/>
            <w:tcBorders>
              <w:left w:val="nil"/>
              <w:bottom w:val="nil"/>
              <w:right w:val="nil"/>
            </w:tcBorders>
            <w:shd w:val="clear" w:color="auto" w:fill="66FF66"/>
            <w:vAlign w:val="center"/>
          </w:tcPr>
          <w:p w:rsidR="00707E08" w:rsidRDefault="00707E08" w:rsidP="00594BDA">
            <w:pPr>
              <w:jc w:val="center"/>
            </w:pPr>
          </w:p>
        </w:tc>
        <w:tc>
          <w:tcPr>
            <w:tcW w:w="284" w:type="dxa"/>
            <w:tcBorders>
              <w:left w:val="nil"/>
              <w:bottom w:val="nil"/>
              <w:right w:val="nil"/>
            </w:tcBorders>
            <w:shd w:val="clear" w:color="auto" w:fill="66FF66"/>
            <w:vAlign w:val="center"/>
          </w:tcPr>
          <w:p w:rsidR="00707E08" w:rsidRDefault="00707E08" w:rsidP="00594BDA">
            <w:pPr>
              <w:jc w:val="center"/>
            </w:pPr>
          </w:p>
        </w:tc>
        <w:tc>
          <w:tcPr>
            <w:tcW w:w="284" w:type="dxa"/>
            <w:tcBorders>
              <w:left w:val="nil"/>
              <w:bottom w:val="nil"/>
            </w:tcBorders>
            <w:shd w:val="clear" w:color="auto" w:fill="66FF66"/>
            <w:vAlign w:val="center"/>
          </w:tcPr>
          <w:p w:rsidR="00707E08" w:rsidRDefault="00707E08" w:rsidP="00594BDA">
            <w:pPr>
              <w:jc w:val="center"/>
            </w:pPr>
          </w:p>
        </w:tc>
      </w:tr>
      <w:tr w:rsidR="00707E08" w:rsidTr="00594BDA">
        <w:trPr>
          <w:trHeight w:hRule="exact" w:val="284"/>
          <w:jc w:val="center"/>
        </w:trPr>
        <w:tc>
          <w:tcPr>
            <w:tcW w:w="284" w:type="dxa"/>
            <w:tcBorders>
              <w:top w:val="nil"/>
              <w:bottom w:val="nil"/>
              <w:right w:val="nil"/>
            </w:tcBorders>
            <w:shd w:val="clear" w:color="auto" w:fill="66FF66"/>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3119"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tcBorders>
            <w:shd w:val="clear" w:color="auto" w:fill="66FF66"/>
            <w:vAlign w:val="center"/>
          </w:tcPr>
          <w:p w:rsidR="00707E08" w:rsidRDefault="00707E08" w:rsidP="00594BDA">
            <w:pPr>
              <w:jc w:val="center"/>
            </w:pPr>
          </w:p>
        </w:tc>
        <w:tc>
          <w:tcPr>
            <w:tcW w:w="284" w:type="dxa"/>
            <w:vMerge/>
            <w:vAlign w:val="center"/>
          </w:tcPr>
          <w:p w:rsidR="00707E08" w:rsidRDefault="00707E08" w:rsidP="00594BDA">
            <w:pPr>
              <w:jc w:val="center"/>
            </w:pPr>
          </w:p>
        </w:tc>
        <w:tc>
          <w:tcPr>
            <w:tcW w:w="284" w:type="dxa"/>
            <w:tcBorders>
              <w:top w:val="nil"/>
              <w:bottom w:val="nil"/>
              <w:right w:val="nil"/>
            </w:tcBorders>
            <w:shd w:val="clear" w:color="auto" w:fill="66FF66"/>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3119"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tcBorders>
            <w:shd w:val="clear" w:color="auto" w:fill="66FF66"/>
            <w:vAlign w:val="center"/>
          </w:tcPr>
          <w:p w:rsidR="00707E08" w:rsidRDefault="00707E08" w:rsidP="00594BDA">
            <w:pPr>
              <w:jc w:val="center"/>
            </w:pPr>
          </w:p>
        </w:tc>
      </w:tr>
      <w:tr w:rsidR="00707E08" w:rsidTr="00594BDA">
        <w:trPr>
          <w:trHeight w:hRule="exact" w:val="2835"/>
          <w:jc w:val="center"/>
        </w:trPr>
        <w:tc>
          <w:tcPr>
            <w:tcW w:w="284" w:type="dxa"/>
            <w:tcBorders>
              <w:top w:val="nil"/>
              <w:bottom w:val="nil"/>
              <w:right w:val="nil"/>
            </w:tcBorders>
            <w:shd w:val="clear" w:color="auto" w:fill="66FF66"/>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sdt>
          <w:sdtPr>
            <w:id w:val="2078169144"/>
            <w:showingPlcHdr/>
            <w:picture/>
          </w:sdtPr>
          <w:sdtEndPr/>
          <w:sdtContent>
            <w:tc>
              <w:tcPr>
                <w:tcW w:w="3119" w:type="dxa"/>
                <w:tcBorders>
                  <w:top w:val="nil"/>
                  <w:left w:val="nil"/>
                  <w:bottom w:val="nil"/>
                  <w:right w:val="nil"/>
                </w:tcBorders>
                <w:shd w:val="clear" w:color="auto" w:fill="008000"/>
                <w:vAlign w:val="center"/>
              </w:tcPr>
              <w:p w:rsidR="00707E08" w:rsidRDefault="00594BDA" w:rsidP="00594BDA">
                <w:pPr>
                  <w:jc w:val="center"/>
                </w:pPr>
                <w:r>
                  <w:rPr>
                    <w:noProof/>
                  </w:rPr>
                  <w:drawing>
                    <wp:inline distT="0" distB="0" distL="0" distR="0">
                      <wp:extent cx="1800225" cy="1800225"/>
                      <wp:effectExtent l="0" t="0" r="9525" b="9525"/>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sdtContent>
        </w:sdt>
        <w:tc>
          <w:tcPr>
            <w:tcW w:w="284"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tcBorders>
            <w:shd w:val="clear" w:color="auto" w:fill="66FF66"/>
            <w:vAlign w:val="center"/>
          </w:tcPr>
          <w:p w:rsidR="00707E08" w:rsidRDefault="00707E08" w:rsidP="00594BDA">
            <w:pPr>
              <w:jc w:val="center"/>
            </w:pPr>
          </w:p>
        </w:tc>
        <w:tc>
          <w:tcPr>
            <w:tcW w:w="284" w:type="dxa"/>
            <w:vMerge/>
            <w:vAlign w:val="center"/>
          </w:tcPr>
          <w:p w:rsidR="00707E08" w:rsidRDefault="00707E08" w:rsidP="00594BDA">
            <w:pPr>
              <w:jc w:val="center"/>
            </w:pPr>
          </w:p>
        </w:tc>
        <w:tc>
          <w:tcPr>
            <w:tcW w:w="284" w:type="dxa"/>
            <w:tcBorders>
              <w:top w:val="nil"/>
              <w:bottom w:val="nil"/>
              <w:right w:val="nil"/>
            </w:tcBorders>
            <w:shd w:val="clear" w:color="auto" w:fill="66FF66"/>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sdt>
          <w:sdtPr>
            <w:id w:val="-1132091948"/>
            <w:showingPlcHdr/>
            <w:picture/>
          </w:sdtPr>
          <w:sdtEndPr/>
          <w:sdtContent>
            <w:tc>
              <w:tcPr>
                <w:tcW w:w="3119" w:type="dxa"/>
                <w:tcBorders>
                  <w:top w:val="nil"/>
                  <w:left w:val="nil"/>
                  <w:bottom w:val="nil"/>
                  <w:right w:val="nil"/>
                </w:tcBorders>
                <w:shd w:val="clear" w:color="auto" w:fill="008000"/>
                <w:vAlign w:val="center"/>
              </w:tcPr>
              <w:p w:rsidR="00707E08" w:rsidRDefault="00594BDA" w:rsidP="00594BDA">
                <w:pPr>
                  <w:jc w:val="center"/>
                </w:pPr>
                <w:r>
                  <w:rPr>
                    <w:noProof/>
                  </w:rPr>
                  <w:drawing>
                    <wp:inline distT="0" distB="0" distL="0" distR="0">
                      <wp:extent cx="1800225" cy="1800225"/>
                      <wp:effectExtent l="0" t="0" r="9525" b="9525"/>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sdtContent>
        </w:sdt>
        <w:tc>
          <w:tcPr>
            <w:tcW w:w="284"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tcBorders>
            <w:shd w:val="clear" w:color="auto" w:fill="66FF66"/>
            <w:vAlign w:val="center"/>
          </w:tcPr>
          <w:p w:rsidR="00707E08" w:rsidRDefault="00707E08" w:rsidP="00594BDA">
            <w:pPr>
              <w:jc w:val="center"/>
            </w:pPr>
          </w:p>
        </w:tc>
      </w:tr>
      <w:tr w:rsidR="00707E08" w:rsidTr="00594BDA">
        <w:trPr>
          <w:trHeight w:hRule="exact" w:val="284"/>
          <w:jc w:val="center"/>
        </w:trPr>
        <w:tc>
          <w:tcPr>
            <w:tcW w:w="284" w:type="dxa"/>
            <w:tcBorders>
              <w:top w:val="nil"/>
              <w:bottom w:val="nil"/>
              <w:right w:val="nil"/>
            </w:tcBorders>
            <w:shd w:val="clear" w:color="auto" w:fill="66FF66"/>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3119"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tcBorders>
            <w:shd w:val="clear" w:color="auto" w:fill="66FF66"/>
            <w:vAlign w:val="center"/>
          </w:tcPr>
          <w:p w:rsidR="00707E08" w:rsidRDefault="00707E08" w:rsidP="00594BDA">
            <w:pPr>
              <w:jc w:val="center"/>
            </w:pPr>
          </w:p>
        </w:tc>
        <w:tc>
          <w:tcPr>
            <w:tcW w:w="284" w:type="dxa"/>
            <w:vMerge/>
            <w:vAlign w:val="center"/>
          </w:tcPr>
          <w:p w:rsidR="00707E08" w:rsidRDefault="00707E08" w:rsidP="00594BDA">
            <w:pPr>
              <w:jc w:val="center"/>
            </w:pPr>
          </w:p>
        </w:tc>
        <w:tc>
          <w:tcPr>
            <w:tcW w:w="284" w:type="dxa"/>
            <w:tcBorders>
              <w:top w:val="nil"/>
              <w:bottom w:val="nil"/>
              <w:right w:val="nil"/>
            </w:tcBorders>
            <w:shd w:val="clear" w:color="auto" w:fill="66FF66"/>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3119"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tcBorders>
            <w:shd w:val="clear" w:color="auto" w:fill="66FF66"/>
            <w:vAlign w:val="center"/>
          </w:tcPr>
          <w:p w:rsidR="00707E08" w:rsidRDefault="00707E08" w:rsidP="00594BDA">
            <w:pPr>
              <w:jc w:val="center"/>
            </w:pPr>
          </w:p>
        </w:tc>
      </w:tr>
      <w:tr w:rsidR="00707E08" w:rsidTr="00594BDA">
        <w:trPr>
          <w:trHeight w:hRule="exact" w:val="284"/>
          <w:jc w:val="center"/>
        </w:trPr>
        <w:tc>
          <w:tcPr>
            <w:tcW w:w="284" w:type="dxa"/>
            <w:tcBorders>
              <w:top w:val="nil"/>
              <w:right w:val="nil"/>
            </w:tcBorders>
            <w:shd w:val="clear" w:color="auto" w:fill="66FF66"/>
            <w:vAlign w:val="center"/>
          </w:tcPr>
          <w:p w:rsidR="00707E08" w:rsidRDefault="00707E08" w:rsidP="00594BDA">
            <w:pPr>
              <w:jc w:val="center"/>
            </w:pPr>
          </w:p>
        </w:tc>
        <w:tc>
          <w:tcPr>
            <w:tcW w:w="284" w:type="dxa"/>
            <w:tcBorders>
              <w:top w:val="nil"/>
              <w:left w:val="nil"/>
              <w:right w:val="nil"/>
            </w:tcBorders>
            <w:shd w:val="clear" w:color="auto" w:fill="66FF66"/>
            <w:vAlign w:val="center"/>
          </w:tcPr>
          <w:p w:rsidR="00707E08" w:rsidRDefault="00707E08" w:rsidP="00594BDA">
            <w:pPr>
              <w:jc w:val="center"/>
            </w:pPr>
          </w:p>
        </w:tc>
        <w:tc>
          <w:tcPr>
            <w:tcW w:w="3119" w:type="dxa"/>
            <w:tcBorders>
              <w:top w:val="nil"/>
              <w:left w:val="nil"/>
              <w:right w:val="nil"/>
            </w:tcBorders>
            <w:shd w:val="clear" w:color="auto" w:fill="66FF66"/>
            <w:vAlign w:val="center"/>
          </w:tcPr>
          <w:p w:rsidR="00707E08" w:rsidRDefault="00707E08" w:rsidP="00594BDA">
            <w:pPr>
              <w:jc w:val="center"/>
            </w:pPr>
          </w:p>
        </w:tc>
        <w:tc>
          <w:tcPr>
            <w:tcW w:w="284" w:type="dxa"/>
            <w:tcBorders>
              <w:top w:val="nil"/>
              <w:left w:val="nil"/>
              <w:right w:val="nil"/>
            </w:tcBorders>
            <w:shd w:val="clear" w:color="auto" w:fill="66FF66"/>
            <w:vAlign w:val="center"/>
          </w:tcPr>
          <w:p w:rsidR="00707E08" w:rsidRDefault="00707E08" w:rsidP="00594BDA">
            <w:pPr>
              <w:jc w:val="center"/>
            </w:pPr>
          </w:p>
        </w:tc>
        <w:tc>
          <w:tcPr>
            <w:tcW w:w="284" w:type="dxa"/>
            <w:tcBorders>
              <w:top w:val="nil"/>
              <w:left w:val="nil"/>
            </w:tcBorders>
            <w:shd w:val="clear" w:color="auto" w:fill="66FF66"/>
            <w:vAlign w:val="center"/>
          </w:tcPr>
          <w:p w:rsidR="00707E08" w:rsidRDefault="00707E08" w:rsidP="00594BDA">
            <w:pPr>
              <w:jc w:val="center"/>
            </w:pPr>
          </w:p>
        </w:tc>
        <w:tc>
          <w:tcPr>
            <w:tcW w:w="284" w:type="dxa"/>
            <w:vMerge/>
            <w:vAlign w:val="center"/>
          </w:tcPr>
          <w:p w:rsidR="00707E08" w:rsidRDefault="00707E08" w:rsidP="00594BDA">
            <w:pPr>
              <w:jc w:val="center"/>
            </w:pPr>
          </w:p>
        </w:tc>
        <w:tc>
          <w:tcPr>
            <w:tcW w:w="284" w:type="dxa"/>
            <w:tcBorders>
              <w:top w:val="nil"/>
              <w:right w:val="nil"/>
            </w:tcBorders>
            <w:shd w:val="clear" w:color="auto" w:fill="66FF66"/>
            <w:vAlign w:val="center"/>
          </w:tcPr>
          <w:p w:rsidR="00707E08" w:rsidRDefault="00707E08" w:rsidP="00594BDA">
            <w:pPr>
              <w:jc w:val="center"/>
            </w:pPr>
          </w:p>
        </w:tc>
        <w:tc>
          <w:tcPr>
            <w:tcW w:w="284" w:type="dxa"/>
            <w:tcBorders>
              <w:top w:val="nil"/>
              <w:left w:val="nil"/>
              <w:right w:val="nil"/>
            </w:tcBorders>
            <w:shd w:val="clear" w:color="auto" w:fill="66FF66"/>
            <w:vAlign w:val="center"/>
          </w:tcPr>
          <w:p w:rsidR="00707E08" w:rsidRDefault="00707E08" w:rsidP="00594BDA">
            <w:pPr>
              <w:jc w:val="center"/>
            </w:pPr>
          </w:p>
        </w:tc>
        <w:tc>
          <w:tcPr>
            <w:tcW w:w="3119" w:type="dxa"/>
            <w:tcBorders>
              <w:top w:val="nil"/>
              <w:left w:val="nil"/>
              <w:right w:val="nil"/>
            </w:tcBorders>
            <w:shd w:val="clear" w:color="auto" w:fill="66FF66"/>
            <w:vAlign w:val="center"/>
          </w:tcPr>
          <w:p w:rsidR="00707E08" w:rsidRDefault="00707E08" w:rsidP="00594BDA">
            <w:pPr>
              <w:jc w:val="center"/>
            </w:pPr>
          </w:p>
        </w:tc>
        <w:tc>
          <w:tcPr>
            <w:tcW w:w="284" w:type="dxa"/>
            <w:tcBorders>
              <w:top w:val="nil"/>
              <w:left w:val="nil"/>
              <w:right w:val="nil"/>
            </w:tcBorders>
            <w:shd w:val="clear" w:color="auto" w:fill="66FF66"/>
            <w:vAlign w:val="center"/>
          </w:tcPr>
          <w:p w:rsidR="00707E08" w:rsidRDefault="00707E08" w:rsidP="00594BDA">
            <w:pPr>
              <w:jc w:val="center"/>
            </w:pPr>
          </w:p>
        </w:tc>
        <w:tc>
          <w:tcPr>
            <w:tcW w:w="284" w:type="dxa"/>
            <w:tcBorders>
              <w:top w:val="nil"/>
              <w:left w:val="nil"/>
            </w:tcBorders>
            <w:shd w:val="clear" w:color="auto" w:fill="66FF66"/>
            <w:vAlign w:val="center"/>
          </w:tcPr>
          <w:p w:rsidR="00707E08" w:rsidRDefault="00707E08" w:rsidP="00594BDA">
            <w:pPr>
              <w:jc w:val="center"/>
            </w:pPr>
          </w:p>
        </w:tc>
      </w:tr>
      <w:tr w:rsidR="00707E08" w:rsidTr="00594BDA">
        <w:trPr>
          <w:trHeight w:hRule="exact" w:val="340"/>
          <w:jc w:val="center"/>
        </w:trPr>
        <w:tc>
          <w:tcPr>
            <w:tcW w:w="4255" w:type="dxa"/>
            <w:gridSpan w:val="5"/>
            <w:tcBorders>
              <w:bottom w:val="nil"/>
            </w:tcBorders>
            <w:shd w:val="clear" w:color="auto" w:fill="FFFFCC"/>
            <w:vAlign w:val="center"/>
          </w:tcPr>
          <w:p w:rsidR="00707E08" w:rsidRPr="00707E08" w:rsidRDefault="00707E08" w:rsidP="00594BDA">
            <w:pPr>
              <w:jc w:val="center"/>
              <w:rPr>
                <w:rFonts w:ascii="HGPｺﾞｼｯｸM" w:eastAsia="HGPｺﾞｼｯｸM"/>
              </w:rPr>
            </w:pPr>
            <w:r>
              <w:rPr>
                <w:rFonts w:ascii="HGPｺﾞｼｯｸM" w:eastAsia="HGPｺﾞｼｯｸM" w:hint="eastAsia"/>
              </w:rPr>
              <w:t>ふりがな</w:t>
            </w:r>
          </w:p>
        </w:tc>
        <w:tc>
          <w:tcPr>
            <w:tcW w:w="284" w:type="dxa"/>
            <w:vMerge/>
            <w:vAlign w:val="center"/>
          </w:tcPr>
          <w:p w:rsidR="00707E08" w:rsidRDefault="00707E08" w:rsidP="00594BDA">
            <w:pPr>
              <w:jc w:val="center"/>
            </w:pPr>
          </w:p>
        </w:tc>
        <w:tc>
          <w:tcPr>
            <w:tcW w:w="4255" w:type="dxa"/>
            <w:gridSpan w:val="5"/>
            <w:tcBorders>
              <w:bottom w:val="nil"/>
            </w:tcBorders>
            <w:shd w:val="clear" w:color="auto" w:fill="FFFFCC"/>
            <w:vAlign w:val="center"/>
          </w:tcPr>
          <w:p w:rsidR="00707E08" w:rsidRPr="00707E08" w:rsidRDefault="00707E08" w:rsidP="00594BDA">
            <w:pPr>
              <w:jc w:val="center"/>
              <w:rPr>
                <w:rFonts w:ascii="HGPｺﾞｼｯｸM" w:eastAsia="HGPｺﾞｼｯｸM"/>
              </w:rPr>
            </w:pPr>
            <w:r>
              <w:rPr>
                <w:rFonts w:ascii="HGPｺﾞｼｯｸM" w:eastAsia="HGPｺﾞｼｯｸM" w:hint="eastAsia"/>
              </w:rPr>
              <w:t>ふりがな</w:t>
            </w:r>
          </w:p>
        </w:tc>
      </w:tr>
      <w:tr w:rsidR="00707E08" w:rsidTr="00594BDA">
        <w:trPr>
          <w:trHeight w:hRule="exact" w:val="680"/>
          <w:jc w:val="center"/>
        </w:trPr>
        <w:tc>
          <w:tcPr>
            <w:tcW w:w="4255" w:type="dxa"/>
            <w:gridSpan w:val="5"/>
            <w:tcBorders>
              <w:top w:val="nil"/>
            </w:tcBorders>
            <w:shd w:val="clear" w:color="auto" w:fill="FFFFCC"/>
            <w:vAlign w:val="center"/>
          </w:tcPr>
          <w:p w:rsidR="00707E08" w:rsidRPr="00707E08" w:rsidRDefault="00707E08" w:rsidP="00594BDA">
            <w:pPr>
              <w:jc w:val="center"/>
              <w:rPr>
                <w:rFonts w:ascii="HGPｺﾞｼｯｸM" w:eastAsia="HGPｺﾞｼｯｸM"/>
              </w:rPr>
            </w:pPr>
            <w:r w:rsidRPr="00707E08">
              <w:rPr>
                <w:rFonts w:ascii="HGPｺﾞｼｯｸM" w:eastAsia="HGPｺﾞｼｯｸM" w:hint="eastAsia"/>
                <w:sz w:val="36"/>
              </w:rPr>
              <w:t>なまえ</w:t>
            </w:r>
          </w:p>
        </w:tc>
        <w:tc>
          <w:tcPr>
            <w:tcW w:w="284" w:type="dxa"/>
            <w:vMerge/>
            <w:vAlign w:val="center"/>
          </w:tcPr>
          <w:p w:rsidR="00707E08" w:rsidRDefault="00707E08" w:rsidP="00594BDA">
            <w:pPr>
              <w:jc w:val="center"/>
            </w:pPr>
          </w:p>
        </w:tc>
        <w:tc>
          <w:tcPr>
            <w:tcW w:w="4255" w:type="dxa"/>
            <w:gridSpan w:val="5"/>
            <w:tcBorders>
              <w:top w:val="nil"/>
            </w:tcBorders>
            <w:shd w:val="clear" w:color="auto" w:fill="FFFFCC"/>
            <w:vAlign w:val="center"/>
          </w:tcPr>
          <w:p w:rsidR="00707E08" w:rsidRPr="00707E08" w:rsidRDefault="00707E08" w:rsidP="00594BDA">
            <w:pPr>
              <w:jc w:val="center"/>
              <w:rPr>
                <w:rFonts w:ascii="HGPｺﾞｼｯｸM" w:eastAsia="HGPｺﾞｼｯｸM"/>
              </w:rPr>
            </w:pPr>
            <w:r w:rsidRPr="00707E08">
              <w:rPr>
                <w:rFonts w:ascii="HGPｺﾞｼｯｸM" w:eastAsia="HGPｺﾞｼｯｸM" w:hint="eastAsia"/>
                <w:sz w:val="36"/>
              </w:rPr>
              <w:t>なまえ</w:t>
            </w:r>
          </w:p>
        </w:tc>
      </w:tr>
      <w:tr w:rsidR="00707E08" w:rsidTr="00594BDA">
        <w:trPr>
          <w:trHeight w:hRule="exact" w:val="284"/>
          <w:jc w:val="center"/>
        </w:trPr>
        <w:tc>
          <w:tcPr>
            <w:tcW w:w="284" w:type="dxa"/>
            <w:tcBorders>
              <w:bottom w:val="nil"/>
              <w:right w:val="nil"/>
            </w:tcBorders>
            <w:shd w:val="clear" w:color="auto" w:fill="66FF66"/>
            <w:vAlign w:val="center"/>
          </w:tcPr>
          <w:p w:rsidR="00707E08" w:rsidRDefault="00707E08" w:rsidP="00594BDA">
            <w:pPr>
              <w:jc w:val="center"/>
            </w:pPr>
          </w:p>
        </w:tc>
        <w:tc>
          <w:tcPr>
            <w:tcW w:w="284" w:type="dxa"/>
            <w:tcBorders>
              <w:left w:val="nil"/>
              <w:bottom w:val="nil"/>
              <w:right w:val="nil"/>
            </w:tcBorders>
            <w:shd w:val="clear" w:color="auto" w:fill="66FF66"/>
            <w:vAlign w:val="center"/>
          </w:tcPr>
          <w:p w:rsidR="00707E08" w:rsidRDefault="00707E08" w:rsidP="00594BDA">
            <w:pPr>
              <w:jc w:val="center"/>
            </w:pPr>
          </w:p>
        </w:tc>
        <w:tc>
          <w:tcPr>
            <w:tcW w:w="3119" w:type="dxa"/>
            <w:tcBorders>
              <w:left w:val="nil"/>
              <w:bottom w:val="nil"/>
              <w:right w:val="nil"/>
            </w:tcBorders>
            <w:shd w:val="clear" w:color="auto" w:fill="66FF66"/>
            <w:vAlign w:val="center"/>
          </w:tcPr>
          <w:p w:rsidR="00707E08" w:rsidRDefault="00707E08" w:rsidP="00594BDA">
            <w:pPr>
              <w:jc w:val="center"/>
            </w:pPr>
          </w:p>
        </w:tc>
        <w:tc>
          <w:tcPr>
            <w:tcW w:w="284" w:type="dxa"/>
            <w:tcBorders>
              <w:left w:val="nil"/>
              <w:bottom w:val="nil"/>
              <w:right w:val="nil"/>
            </w:tcBorders>
            <w:shd w:val="clear" w:color="auto" w:fill="66FF66"/>
            <w:vAlign w:val="center"/>
          </w:tcPr>
          <w:p w:rsidR="00707E08" w:rsidRDefault="00707E08" w:rsidP="00594BDA">
            <w:pPr>
              <w:jc w:val="center"/>
            </w:pPr>
          </w:p>
        </w:tc>
        <w:tc>
          <w:tcPr>
            <w:tcW w:w="284" w:type="dxa"/>
            <w:tcBorders>
              <w:left w:val="nil"/>
              <w:bottom w:val="nil"/>
            </w:tcBorders>
            <w:shd w:val="clear" w:color="auto" w:fill="66FF66"/>
            <w:vAlign w:val="center"/>
          </w:tcPr>
          <w:p w:rsidR="00707E08" w:rsidRDefault="00707E08" w:rsidP="00594BDA">
            <w:pPr>
              <w:jc w:val="center"/>
            </w:pPr>
          </w:p>
        </w:tc>
        <w:tc>
          <w:tcPr>
            <w:tcW w:w="284" w:type="dxa"/>
            <w:vMerge/>
            <w:vAlign w:val="center"/>
          </w:tcPr>
          <w:p w:rsidR="00707E08" w:rsidRDefault="00707E08" w:rsidP="00594BDA">
            <w:pPr>
              <w:jc w:val="center"/>
            </w:pPr>
          </w:p>
        </w:tc>
        <w:tc>
          <w:tcPr>
            <w:tcW w:w="284" w:type="dxa"/>
            <w:tcBorders>
              <w:bottom w:val="nil"/>
              <w:right w:val="nil"/>
            </w:tcBorders>
            <w:shd w:val="clear" w:color="auto" w:fill="66FF66"/>
            <w:vAlign w:val="center"/>
          </w:tcPr>
          <w:p w:rsidR="00707E08" w:rsidRDefault="00707E08" w:rsidP="00594BDA">
            <w:pPr>
              <w:jc w:val="center"/>
            </w:pPr>
          </w:p>
        </w:tc>
        <w:tc>
          <w:tcPr>
            <w:tcW w:w="284" w:type="dxa"/>
            <w:tcBorders>
              <w:left w:val="nil"/>
              <w:bottom w:val="nil"/>
              <w:right w:val="nil"/>
            </w:tcBorders>
            <w:shd w:val="clear" w:color="auto" w:fill="66FF66"/>
            <w:vAlign w:val="center"/>
          </w:tcPr>
          <w:p w:rsidR="00707E08" w:rsidRDefault="00707E08" w:rsidP="00594BDA">
            <w:pPr>
              <w:jc w:val="center"/>
            </w:pPr>
          </w:p>
        </w:tc>
        <w:tc>
          <w:tcPr>
            <w:tcW w:w="3119" w:type="dxa"/>
            <w:tcBorders>
              <w:left w:val="nil"/>
              <w:bottom w:val="nil"/>
              <w:right w:val="nil"/>
            </w:tcBorders>
            <w:shd w:val="clear" w:color="auto" w:fill="66FF66"/>
            <w:vAlign w:val="center"/>
          </w:tcPr>
          <w:p w:rsidR="00707E08" w:rsidRDefault="00707E08" w:rsidP="00594BDA">
            <w:pPr>
              <w:jc w:val="center"/>
            </w:pPr>
          </w:p>
        </w:tc>
        <w:tc>
          <w:tcPr>
            <w:tcW w:w="284" w:type="dxa"/>
            <w:tcBorders>
              <w:left w:val="nil"/>
              <w:bottom w:val="nil"/>
              <w:right w:val="nil"/>
            </w:tcBorders>
            <w:shd w:val="clear" w:color="auto" w:fill="66FF66"/>
            <w:vAlign w:val="center"/>
          </w:tcPr>
          <w:p w:rsidR="00707E08" w:rsidRDefault="00707E08" w:rsidP="00594BDA">
            <w:pPr>
              <w:jc w:val="center"/>
            </w:pPr>
          </w:p>
        </w:tc>
        <w:tc>
          <w:tcPr>
            <w:tcW w:w="284" w:type="dxa"/>
            <w:tcBorders>
              <w:left w:val="nil"/>
              <w:bottom w:val="nil"/>
            </w:tcBorders>
            <w:shd w:val="clear" w:color="auto" w:fill="66FF66"/>
            <w:vAlign w:val="center"/>
          </w:tcPr>
          <w:p w:rsidR="00707E08" w:rsidRDefault="00707E08" w:rsidP="00594BDA">
            <w:pPr>
              <w:jc w:val="center"/>
            </w:pPr>
          </w:p>
        </w:tc>
      </w:tr>
      <w:tr w:rsidR="00707E08" w:rsidTr="00594BDA">
        <w:trPr>
          <w:trHeight w:hRule="exact" w:val="284"/>
          <w:jc w:val="center"/>
        </w:trPr>
        <w:tc>
          <w:tcPr>
            <w:tcW w:w="284" w:type="dxa"/>
            <w:tcBorders>
              <w:top w:val="nil"/>
              <w:bottom w:val="nil"/>
              <w:right w:val="nil"/>
            </w:tcBorders>
            <w:shd w:val="clear" w:color="auto" w:fill="66FF66"/>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3119"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tcBorders>
            <w:shd w:val="clear" w:color="auto" w:fill="66FF66"/>
            <w:vAlign w:val="center"/>
          </w:tcPr>
          <w:p w:rsidR="00707E08" w:rsidRDefault="00707E08" w:rsidP="00594BDA">
            <w:pPr>
              <w:jc w:val="center"/>
            </w:pPr>
          </w:p>
        </w:tc>
        <w:tc>
          <w:tcPr>
            <w:tcW w:w="284" w:type="dxa"/>
            <w:vMerge/>
            <w:vAlign w:val="center"/>
          </w:tcPr>
          <w:p w:rsidR="00707E08" w:rsidRDefault="00707E08" w:rsidP="00594BDA">
            <w:pPr>
              <w:jc w:val="center"/>
            </w:pPr>
          </w:p>
        </w:tc>
        <w:tc>
          <w:tcPr>
            <w:tcW w:w="284" w:type="dxa"/>
            <w:tcBorders>
              <w:top w:val="nil"/>
              <w:bottom w:val="nil"/>
              <w:right w:val="nil"/>
            </w:tcBorders>
            <w:shd w:val="clear" w:color="auto" w:fill="66FF66"/>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3119"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tcBorders>
            <w:shd w:val="clear" w:color="auto" w:fill="66FF66"/>
            <w:vAlign w:val="center"/>
          </w:tcPr>
          <w:p w:rsidR="00707E08" w:rsidRDefault="00707E08" w:rsidP="00594BDA">
            <w:pPr>
              <w:jc w:val="center"/>
            </w:pPr>
          </w:p>
        </w:tc>
      </w:tr>
      <w:tr w:rsidR="00707E08" w:rsidTr="00594BDA">
        <w:trPr>
          <w:trHeight w:hRule="exact" w:val="2835"/>
          <w:jc w:val="center"/>
        </w:trPr>
        <w:tc>
          <w:tcPr>
            <w:tcW w:w="284" w:type="dxa"/>
            <w:tcBorders>
              <w:top w:val="nil"/>
              <w:bottom w:val="nil"/>
              <w:right w:val="nil"/>
            </w:tcBorders>
            <w:shd w:val="clear" w:color="auto" w:fill="66FF66"/>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sdt>
          <w:sdtPr>
            <w:id w:val="230970657"/>
            <w:showingPlcHdr/>
            <w:picture/>
          </w:sdtPr>
          <w:sdtEndPr/>
          <w:sdtContent>
            <w:tc>
              <w:tcPr>
                <w:tcW w:w="3119" w:type="dxa"/>
                <w:tcBorders>
                  <w:top w:val="nil"/>
                  <w:left w:val="nil"/>
                  <w:bottom w:val="nil"/>
                  <w:right w:val="nil"/>
                </w:tcBorders>
                <w:shd w:val="clear" w:color="auto" w:fill="008000"/>
                <w:vAlign w:val="center"/>
              </w:tcPr>
              <w:p w:rsidR="00707E08" w:rsidRDefault="00594BDA" w:rsidP="00594BDA">
                <w:pPr>
                  <w:jc w:val="center"/>
                </w:pPr>
                <w:r>
                  <w:rPr>
                    <w:noProof/>
                  </w:rPr>
                  <w:drawing>
                    <wp:inline distT="0" distB="0" distL="0" distR="0">
                      <wp:extent cx="1800225" cy="1800225"/>
                      <wp:effectExtent l="0" t="0" r="9525" b="9525"/>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sdtContent>
        </w:sdt>
        <w:tc>
          <w:tcPr>
            <w:tcW w:w="284"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tcBorders>
            <w:shd w:val="clear" w:color="auto" w:fill="66FF66"/>
            <w:vAlign w:val="center"/>
          </w:tcPr>
          <w:p w:rsidR="00707E08" w:rsidRDefault="00707E08" w:rsidP="00594BDA">
            <w:pPr>
              <w:jc w:val="center"/>
            </w:pPr>
          </w:p>
        </w:tc>
        <w:tc>
          <w:tcPr>
            <w:tcW w:w="284" w:type="dxa"/>
            <w:vMerge/>
            <w:vAlign w:val="center"/>
          </w:tcPr>
          <w:p w:rsidR="00707E08" w:rsidRDefault="00707E08" w:rsidP="00594BDA">
            <w:pPr>
              <w:jc w:val="center"/>
            </w:pPr>
          </w:p>
        </w:tc>
        <w:tc>
          <w:tcPr>
            <w:tcW w:w="284" w:type="dxa"/>
            <w:tcBorders>
              <w:top w:val="nil"/>
              <w:bottom w:val="nil"/>
              <w:right w:val="nil"/>
            </w:tcBorders>
            <w:shd w:val="clear" w:color="auto" w:fill="66FF66"/>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sdt>
          <w:sdtPr>
            <w:id w:val="438953393"/>
            <w:showingPlcHdr/>
            <w:picture/>
          </w:sdtPr>
          <w:sdtEndPr/>
          <w:sdtContent>
            <w:tc>
              <w:tcPr>
                <w:tcW w:w="3119" w:type="dxa"/>
                <w:tcBorders>
                  <w:top w:val="nil"/>
                  <w:left w:val="nil"/>
                  <w:bottom w:val="nil"/>
                  <w:right w:val="nil"/>
                </w:tcBorders>
                <w:shd w:val="clear" w:color="auto" w:fill="008000"/>
                <w:vAlign w:val="center"/>
              </w:tcPr>
              <w:p w:rsidR="00707E08" w:rsidRDefault="00594BDA" w:rsidP="00594BDA">
                <w:pPr>
                  <w:jc w:val="center"/>
                </w:pPr>
                <w:r>
                  <w:rPr>
                    <w:noProof/>
                  </w:rPr>
                  <w:drawing>
                    <wp:inline distT="0" distB="0" distL="0" distR="0">
                      <wp:extent cx="1800225" cy="1800225"/>
                      <wp:effectExtent l="0" t="0" r="9525" b="9525"/>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sdtContent>
        </w:sdt>
        <w:tc>
          <w:tcPr>
            <w:tcW w:w="284"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tcBorders>
            <w:shd w:val="clear" w:color="auto" w:fill="66FF66"/>
            <w:vAlign w:val="center"/>
          </w:tcPr>
          <w:p w:rsidR="00707E08" w:rsidRDefault="00707E08" w:rsidP="00594BDA">
            <w:pPr>
              <w:jc w:val="center"/>
            </w:pPr>
          </w:p>
        </w:tc>
      </w:tr>
      <w:tr w:rsidR="00707E08" w:rsidTr="00594BDA">
        <w:trPr>
          <w:trHeight w:val="284"/>
          <w:jc w:val="center"/>
        </w:trPr>
        <w:tc>
          <w:tcPr>
            <w:tcW w:w="284" w:type="dxa"/>
            <w:tcBorders>
              <w:top w:val="nil"/>
              <w:bottom w:val="nil"/>
              <w:right w:val="nil"/>
            </w:tcBorders>
            <w:shd w:val="clear" w:color="auto" w:fill="66FF66"/>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3119"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tcBorders>
            <w:shd w:val="clear" w:color="auto" w:fill="66FF66"/>
            <w:vAlign w:val="center"/>
          </w:tcPr>
          <w:p w:rsidR="00707E08" w:rsidRDefault="00707E08" w:rsidP="00594BDA">
            <w:pPr>
              <w:jc w:val="center"/>
            </w:pPr>
          </w:p>
        </w:tc>
        <w:tc>
          <w:tcPr>
            <w:tcW w:w="284" w:type="dxa"/>
            <w:vMerge/>
            <w:vAlign w:val="center"/>
          </w:tcPr>
          <w:p w:rsidR="00707E08" w:rsidRDefault="00707E08" w:rsidP="00594BDA">
            <w:pPr>
              <w:jc w:val="center"/>
            </w:pPr>
          </w:p>
        </w:tc>
        <w:tc>
          <w:tcPr>
            <w:tcW w:w="284" w:type="dxa"/>
            <w:tcBorders>
              <w:top w:val="nil"/>
              <w:bottom w:val="nil"/>
              <w:right w:val="nil"/>
            </w:tcBorders>
            <w:shd w:val="clear" w:color="auto" w:fill="66FF66"/>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3119"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right w:val="nil"/>
            </w:tcBorders>
            <w:shd w:val="clear" w:color="auto" w:fill="008000"/>
            <w:vAlign w:val="center"/>
          </w:tcPr>
          <w:p w:rsidR="00707E08" w:rsidRDefault="00707E08" w:rsidP="00594BDA">
            <w:pPr>
              <w:jc w:val="center"/>
            </w:pPr>
          </w:p>
        </w:tc>
        <w:tc>
          <w:tcPr>
            <w:tcW w:w="284" w:type="dxa"/>
            <w:tcBorders>
              <w:top w:val="nil"/>
              <w:left w:val="nil"/>
              <w:bottom w:val="nil"/>
            </w:tcBorders>
            <w:shd w:val="clear" w:color="auto" w:fill="66FF66"/>
            <w:vAlign w:val="center"/>
          </w:tcPr>
          <w:p w:rsidR="00707E08" w:rsidRDefault="00707E08" w:rsidP="00594BDA">
            <w:pPr>
              <w:jc w:val="center"/>
            </w:pPr>
          </w:p>
        </w:tc>
      </w:tr>
      <w:tr w:rsidR="00707E08" w:rsidTr="00594BDA">
        <w:trPr>
          <w:trHeight w:hRule="exact" w:val="284"/>
          <w:jc w:val="center"/>
        </w:trPr>
        <w:tc>
          <w:tcPr>
            <w:tcW w:w="284" w:type="dxa"/>
            <w:tcBorders>
              <w:top w:val="nil"/>
              <w:right w:val="nil"/>
            </w:tcBorders>
            <w:shd w:val="clear" w:color="auto" w:fill="66FF66"/>
            <w:vAlign w:val="center"/>
          </w:tcPr>
          <w:p w:rsidR="00707E08" w:rsidRDefault="00707E08" w:rsidP="00594BDA">
            <w:pPr>
              <w:jc w:val="center"/>
            </w:pPr>
          </w:p>
        </w:tc>
        <w:tc>
          <w:tcPr>
            <w:tcW w:w="284" w:type="dxa"/>
            <w:tcBorders>
              <w:top w:val="nil"/>
              <w:left w:val="nil"/>
              <w:right w:val="nil"/>
            </w:tcBorders>
            <w:shd w:val="clear" w:color="auto" w:fill="66FF66"/>
            <w:vAlign w:val="center"/>
          </w:tcPr>
          <w:p w:rsidR="00707E08" w:rsidRDefault="00707E08" w:rsidP="00594BDA">
            <w:pPr>
              <w:jc w:val="center"/>
            </w:pPr>
          </w:p>
        </w:tc>
        <w:tc>
          <w:tcPr>
            <w:tcW w:w="3119" w:type="dxa"/>
            <w:tcBorders>
              <w:top w:val="nil"/>
              <w:left w:val="nil"/>
              <w:right w:val="nil"/>
            </w:tcBorders>
            <w:shd w:val="clear" w:color="auto" w:fill="66FF66"/>
            <w:vAlign w:val="center"/>
          </w:tcPr>
          <w:p w:rsidR="00707E08" w:rsidRDefault="00707E08" w:rsidP="00594BDA">
            <w:pPr>
              <w:jc w:val="center"/>
            </w:pPr>
          </w:p>
        </w:tc>
        <w:tc>
          <w:tcPr>
            <w:tcW w:w="284" w:type="dxa"/>
            <w:tcBorders>
              <w:top w:val="nil"/>
              <w:left w:val="nil"/>
              <w:right w:val="nil"/>
            </w:tcBorders>
            <w:shd w:val="clear" w:color="auto" w:fill="66FF66"/>
            <w:vAlign w:val="center"/>
          </w:tcPr>
          <w:p w:rsidR="00707E08" w:rsidRDefault="00707E08" w:rsidP="00594BDA">
            <w:pPr>
              <w:jc w:val="center"/>
            </w:pPr>
          </w:p>
        </w:tc>
        <w:tc>
          <w:tcPr>
            <w:tcW w:w="284" w:type="dxa"/>
            <w:tcBorders>
              <w:top w:val="nil"/>
              <w:left w:val="nil"/>
            </w:tcBorders>
            <w:shd w:val="clear" w:color="auto" w:fill="66FF66"/>
            <w:vAlign w:val="center"/>
          </w:tcPr>
          <w:p w:rsidR="00707E08" w:rsidRDefault="00707E08" w:rsidP="00594BDA">
            <w:pPr>
              <w:jc w:val="center"/>
            </w:pPr>
          </w:p>
        </w:tc>
        <w:tc>
          <w:tcPr>
            <w:tcW w:w="284" w:type="dxa"/>
            <w:vMerge/>
            <w:vAlign w:val="center"/>
          </w:tcPr>
          <w:p w:rsidR="00707E08" w:rsidRDefault="00707E08" w:rsidP="00594BDA">
            <w:pPr>
              <w:jc w:val="center"/>
            </w:pPr>
          </w:p>
        </w:tc>
        <w:tc>
          <w:tcPr>
            <w:tcW w:w="284" w:type="dxa"/>
            <w:tcBorders>
              <w:top w:val="nil"/>
              <w:right w:val="nil"/>
            </w:tcBorders>
            <w:shd w:val="clear" w:color="auto" w:fill="66FF66"/>
            <w:vAlign w:val="center"/>
          </w:tcPr>
          <w:p w:rsidR="00707E08" w:rsidRDefault="00707E08" w:rsidP="00594BDA">
            <w:pPr>
              <w:jc w:val="center"/>
            </w:pPr>
          </w:p>
        </w:tc>
        <w:tc>
          <w:tcPr>
            <w:tcW w:w="284" w:type="dxa"/>
            <w:tcBorders>
              <w:top w:val="nil"/>
              <w:left w:val="nil"/>
              <w:right w:val="nil"/>
            </w:tcBorders>
            <w:shd w:val="clear" w:color="auto" w:fill="66FF66"/>
            <w:vAlign w:val="center"/>
          </w:tcPr>
          <w:p w:rsidR="00707E08" w:rsidRDefault="00707E08" w:rsidP="00594BDA">
            <w:pPr>
              <w:jc w:val="center"/>
            </w:pPr>
          </w:p>
        </w:tc>
        <w:tc>
          <w:tcPr>
            <w:tcW w:w="3119" w:type="dxa"/>
            <w:tcBorders>
              <w:top w:val="nil"/>
              <w:left w:val="nil"/>
              <w:right w:val="nil"/>
            </w:tcBorders>
            <w:shd w:val="clear" w:color="auto" w:fill="66FF66"/>
            <w:vAlign w:val="center"/>
          </w:tcPr>
          <w:p w:rsidR="00707E08" w:rsidRDefault="00707E08" w:rsidP="00594BDA">
            <w:pPr>
              <w:jc w:val="center"/>
            </w:pPr>
          </w:p>
        </w:tc>
        <w:tc>
          <w:tcPr>
            <w:tcW w:w="284" w:type="dxa"/>
            <w:tcBorders>
              <w:top w:val="nil"/>
              <w:left w:val="nil"/>
              <w:right w:val="nil"/>
            </w:tcBorders>
            <w:shd w:val="clear" w:color="auto" w:fill="66FF66"/>
            <w:vAlign w:val="center"/>
          </w:tcPr>
          <w:p w:rsidR="00707E08" w:rsidRDefault="00707E08" w:rsidP="00594BDA">
            <w:pPr>
              <w:jc w:val="center"/>
            </w:pPr>
          </w:p>
        </w:tc>
        <w:tc>
          <w:tcPr>
            <w:tcW w:w="284" w:type="dxa"/>
            <w:tcBorders>
              <w:top w:val="nil"/>
              <w:left w:val="nil"/>
            </w:tcBorders>
            <w:shd w:val="clear" w:color="auto" w:fill="66FF66"/>
            <w:vAlign w:val="center"/>
          </w:tcPr>
          <w:p w:rsidR="00707E08" w:rsidRDefault="00707E08" w:rsidP="00594BDA">
            <w:pPr>
              <w:jc w:val="center"/>
            </w:pPr>
          </w:p>
        </w:tc>
      </w:tr>
      <w:tr w:rsidR="00707E08" w:rsidTr="00594BDA">
        <w:trPr>
          <w:trHeight w:hRule="exact" w:val="340"/>
          <w:jc w:val="center"/>
        </w:trPr>
        <w:tc>
          <w:tcPr>
            <w:tcW w:w="4255" w:type="dxa"/>
            <w:gridSpan w:val="5"/>
            <w:tcBorders>
              <w:bottom w:val="nil"/>
            </w:tcBorders>
            <w:shd w:val="clear" w:color="auto" w:fill="FFFFCC"/>
            <w:vAlign w:val="center"/>
          </w:tcPr>
          <w:p w:rsidR="00707E08" w:rsidRPr="00707E08" w:rsidRDefault="00707E08" w:rsidP="00594BDA">
            <w:pPr>
              <w:jc w:val="center"/>
              <w:rPr>
                <w:rFonts w:ascii="HGPｺﾞｼｯｸM" w:eastAsia="HGPｺﾞｼｯｸM"/>
              </w:rPr>
            </w:pPr>
            <w:r>
              <w:rPr>
                <w:rFonts w:ascii="HGPｺﾞｼｯｸM" w:eastAsia="HGPｺﾞｼｯｸM" w:hint="eastAsia"/>
              </w:rPr>
              <w:t>ふりがな</w:t>
            </w:r>
          </w:p>
        </w:tc>
        <w:tc>
          <w:tcPr>
            <w:tcW w:w="284" w:type="dxa"/>
            <w:vMerge/>
            <w:vAlign w:val="center"/>
          </w:tcPr>
          <w:p w:rsidR="00707E08" w:rsidRDefault="00707E08" w:rsidP="00594BDA">
            <w:pPr>
              <w:jc w:val="center"/>
            </w:pPr>
          </w:p>
        </w:tc>
        <w:tc>
          <w:tcPr>
            <w:tcW w:w="4255" w:type="dxa"/>
            <w:gridSpan w:val="5"/>
            <w:tcBorders>
              <w:bottom w:val="nil"/>
            </w:tcBorders>
            <w:shd w:val="clear" w:color="auto" w:fill="FFFFCC"/>
            <w:vAlign w:val="center"/>
          </w:tcPr>
          <w:p w:rsidR="00707E08" w:rsidRPr="00707E08" w:rsidRDefault="00707E08" w:rsidP="00594BDA">
            <w:pPr>
              <w:jc w:val="center"/>
              <w:rPr>
                <w:rFonts w:ascii="HGPｺﾞｼｯｸM" w:eastAsia="HGPｺﾞｼｯｸM"/>
              </w:rPr>
            </w:pPr>
            <w:r>
              <w:rPr>
                <w:rFonts w:ascii="HGPｺﾞｼｯｸM" w:eastAsia="HGPｺﾞｼｯｸM" w:hint="eastAsia"/>
              </w:rPr>
              <w:t>ふりがな</w:t>
            </w:r>
          </w:p>
        </w:tc>
      </w:tr>
      <w:tr w:rsidR="00707E08" w:rsidTr="00594BDA">
        <w:trPr>
          <w:trHeight w:hRule="exact" w:val="680"/>
          <w:jc w:val="center"/>
        </w:trPr>
        <w:tc>
          <w:tcPr>
            <w:tcW w:w="4255" w:type="dxa"/>
            <w:gridSpan w:val="5"/>
            <w:tcBorders>
              <w:top w:val="nil"/>
            </w:tcBorders>
            <w:shd w:val="clear" w:color="auto" w:fill="FFFFCC"/>
            <w:vAlign w:val="center"/>
          </w:tcPr>
          <w:p w:rsidR="00707E08" w:rsidRPr="00707E08" w:rsidRDefault="00707E08" w:rsidP="00594BDA">
            <w:pPr>
              <w:jc w:val="center"/>
              <w:rPr>
                <w:rFonts w:ascii="HGPｺﾞｼｯｸM" w:eastAsia="HGPｺﾞｼｯｸM"/>
              </w:rPr>
            </w:pPr>
            <w:r w:rsidRPr="00707E08">
              <w:rPr>
                <w:rFonts w:ascii="HGPｺﾞｼｯｸM" w:eastAsia="HGPｺﾞｼｯｸM" w:hint="eastAsia"/>
                <w:sz w:val="36"/>
              </w:rPr>
              <w:t>なまえ</w:t>
            </w:r>
          </w:p>
        </w:tc>
        <w:tc>
          <w:tcPr>
            <w:tcW w:w="284" w:type="dxa"/>
            <w:vMerge/>
            <w:tcBorders>
              <w:bottom w:val="nil"/>
            </w:tcBorders>
            <w:vAlign w:val="center"/>
          </w:tcPr>
          <w:p w:rsidR="00707E08" w:rsidRDefault="00707E08" w:rsidP="00594BDA">
            <w:pPr>
              <w:jc w:val="center"/>
            </w:pPr>
          </w:p>
        </w:tc>
        <w:tc>
          <w:tcPr>
            <w:tcW w:w="4255" w:type="dxa"/>
            <w:gridSpan w:val="5"/>
            <w:tcBorders>
              <w:top w:val="nil"/>
            </w:tcBorders>
            <w:shd w:val="clear" w:color="auto" w:fill="FFFFCC"/>
            <w:vAlign w:val="center"/>
          </w:tcPr>
          <w:p w:rsidR="00707E08" w:rsidRPr="00707E08" w:rsidRDefault="00707E08" w:rsidP="00594BDA">
            <w:pPr>
              <w:jc w:val="center"/>
              <w:rPr>
                <w:rFonts w:ascii="HGPｺﾞｼｯｸM" w:eastAsia="HGPｺﾞｼｯｸM"/>
              </w:rPr>
            </w:pPr>
            <w:r w:rsidRPr="00707E08">
              <w:rPr>
                <w:rFonts w:ascii="HGPｺﾞｼｯｸM" w:eastAsia="HGPｺﾞｼｯｸM" w:hint="eastAsia"/>
                <w:sz w:val="36"/>
              </w:rPr>
              <w:t>なまえ</w:t>
            </w:r>
          </w:p>
        </w:tc>
      </w:tr>
    </w:tbl>
    <w:p w:rsidR="0046607E" w:rsidRPr="0046607E" w:rsidRDefault="0046607E" w:rsidP="00594BDA"/>
    <w:sectPr w:rsidR="0046607E" w:rsidRPr="0046607E" w:rsidSect="006C007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376" w:rsidRDefault="00001376" w:rsidP="007373B5">
      <w:r>
        <w:separator/>
      </w:r>
    </w:p>
  </w:endnote>
  <w:endnote w:type="continuationSeparator" w:id="0">
    <w:p w:rsidR="00001376" w:rsidRDefault="00001376" w:rsidP="0073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376" w:rsidRDefault="00001376" w:rsidP="007373B5">
      <w:r>
        <w:separator/>
      </w:r>
    </w:p>
  </w:footnote>
  <w:footnote w:type="continuationSeparator" w:id="0">
    <w:p w:rsidR="00001376" w:rsidRDefault="00001376" w:rsidP="00737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3A"/>
    <w:rsid w:val="00001225"/>
    <w:rsid w:val="00001376"/>
    <w:rsid w:val="00005432"/>
    <w:rsid w:val="000067BA"/>
    <w:rsid w:val="000103A7"/>
    <w:rsid w:val="0001084D"/>
    <w:rsid w:val="00013C0C"/>
    <w:rsid w:val="00014842"/>
    <w:rsid w:val="0002063B"/>
    <w:rsid w:val="0002243F"/>
    <w:rsid w:val="000240AA"/>
    <w:rsid w:val="0002724E"/>
    <w:rsid w:val="0003265A"/>
    <w:rsid w:val="000344CA"/>
    <w:rsid w:val="0003552F"/>
    <w:rsid w:val="00036398"/>
    <w:rsid w:val="00036DE5"/>
    <w:rsid w:val="00041BEB"/>
    <w:rsid w:val="00046FD9"/>
    <w:rsid w:val="00053221"/>
    <w:rsid w:val="00054CA9"/>
    <w:rsid w:val="0007028D"/>
    <w:rsid w:val="00075CF8"/>
    <w:rsid w:val="00082720"/>
    <w:rsid w:val="00082EDE"/>
    <w:rsid w:val="00092385"/>
    <w:rsid w:val="00095098"/>
    <w:rsid w:val="000956A4"/>
    <w:rsid w:val="000974A2"/>
    <w:rsid w:val="000A0117"/>
    <w:rsid w:val="000A0240"/>
    <w:rsid w:val="000A3CEF"/>
    <w:rsid w:val="000A6189"/>
    <w:rsid w:val="000A7BDC"/>
    <w:rsid w:val="000B2F51"/>
    <w:rsid w:val="000B5C2F"/>
    <w:rsid w:val="000C5E2C"/>
    <w:rsid w:val="000C5F70"/>
    <w:rsid w:val="000C6B31"/>
    <w:rsid w:val="000D51E8"/>
    <w:rsid w:val="000D5CF9"/>
    <w:rsid w:val="000D6651"/>
    <w:rsid w:val="000E1165"/>
    <w:rsid w:val="000E597A"/>
    <w:rsid w:val="000F0B7F"/>
    <w:rsid w:val="000F1E4D"/>
    <w:rsid w:val="000F736E"/>
    <w:rsid w:val="001031EE"/>
    <w:rsid w:val="00106FF4"/>
    <w:rsid w:val="00112210"/>
    <w:rsid w:val="001248D0"/>
    <w:rsid w:val="00133380"/>
    <w:rsid w:val="00155BC1"/>
    <w:rsid w:val="0015600A"/>
    <w:rsid w:val="00157875"/>
    <w:rsid w:val="00157D09"/>
    <w:rsid w:val="001649EC"/>
    <w:rsid w:val="001734EB"/>
    <w:rsid w:val="0017382F"/>
    <w:rsid w:val="0017753B"/>
    <w:rsid w:val="00182BFD"/>
    <w:rsid w:val="00182C0B"/>
    <w:rsid w:val="0019176B"/>
    <w:rsid w:val="00191885"/>
    <w:rsid w:val="0019221E"/>
    <w:rsid w:val="0019706F"/>
    <w:rsid w:val="001B55F4"/>
    <w:rsid w:val="001C05B1"/>
    <w:rsid w:val="001C1422"/>
    <w:rsid w:val="001C3F6E"/>
    <w:rsid w:val="001D0C03"/>
    <w:rsid w:val="001D1F3B"/>
    <w:rsid w:val="001D36D6"/>
    <w:rsid w:val="001D4155"/>
    <w:rsid w:val="001E276C"/>
    <w:rsid w:val="001E4744"/>
    <w:rsid w:val="001F0926"/>
    <w:rsid w:val="001F4CA8"/>
    <w:rsid w:val="00202A93"/>
    <w:rsid w:val="0020622B"/>
    <w:rsid w:val="002133D5"/>
    <w:rsid w:val="002134BC"/>
    <w:rsid w:val="00227CC5"/>
    <w:rsid w:val="00236D5C"/>
    <w:rsid w:val="00250173"/>
    <w:rsid w:val="00253F9C"/>
    <w:rsid w:val="0025704F"/>
    <w:rsid w:val="002611FA"/>
    <w:rsid w:val="00267737"/>
    <w:rsid w:val="00272C25"/>
    <w:rsid w:val="00274A45"/>
    <w:rsid w:val="0027519E"/>
    <w:rsid w:val="00275AAD"/>
    <w:rsid w:val="002830F7"/>
    <w:rsid w:val="00287F89"/>
    <w:rsid w:val="00290EFB"/>
    <w:rsid w:val="00292003"/>
    <w:rsid w:val="0029403E"/>
    <w:rsid w:val="00294382"/>
    <w:rsid w:val="00294AA3"/>
    <w:rsid w:val="00294EEF"/>
    <w:rsid w:val="0029574B"/>
    <w:rsid w:val="00295F14"/>
    <w:rsid w:val="002A15DD"/>
    <w:rsid w:val="002A3C89"/>
    <w:rsid w:val="002A43D7"/>
    <w:rsid w:val="002A5B78"/>
    <w:rsid w:val="002A63CC"/>
    <w:rsid w:val="002B4217"/>
    <w:rsid w:val="002B7FF3"/>
    <w:rsid w:val="002C2BEE"/>
    <w:rsid w:val="002C3C38"/>
    <w:rsid w:val="002C5231"/>
    <w:rsid w:val="002C557E"/>
    <w:rsid w:val="002C56ED"/>
    <w:rsid w:val="002C725D"/>
    <w:rsid w:val="002D7BEB"/>
    <w:rsid w:val="002E0FDC"/>
    <w:rsid w:val="002E5A41"/>
    <w:rsid w:val="002E6228"/>
    <w:rsid w:val="002F1644"/>
    <w:rsid w:val="00300610"/>
    <w:rsid w:val="00304320"/>
    <w:rsid w:val="003053CD"/>
    <w:rsid w:val="00310A12"/>
    <w:rsid w:val="00310B38"/>
    <w:rsid w:val="00313E2E"/>
    <w:rsid w:val="00315862"/>
    <w:rsid w:val="003179FA"/>
    <w:rsid w:val="00323BDF"/>
    <w:rsid w:val="00325252"/>
    <w:rsid w:val="0033791A"/>
    <w:rsid w:val="00342CA9"/>
    <w:rsid w:val="003500A2"/>
    <w:rsid w:val="0035198A"/>
    <w:rsid w:val="003528F4"/>
    <w:rsid w:val="003532B2"/>
    <w:rsid w:val="00360E58"/>
    <w:rsid w:val="0037147E"/>
    <w:rsid w:val="00371786"/>
    <w:rsid w:val="00376569"/>
    <w:rsid w:val="003778BB"/>
    <w:rsid w:val="003853D5"/>
    <w:rsid w:val="00386158"/>
    <w:rsid w:val="00387316"/>
    <w:rsid w:val="003904A9"/>
    <w:rsid w:val="0039061B"/>
    <w:rsid w:val="00393E9D"/>
    <w:rsid w:val="003A10BC"/>
    <w:rsid w:val="003A157D"/>
    <w:rsid w:val="003A16FE"/>
    <w:rsid w:val="003A3DAC"/>
    <w:rsid w:val="003A6E81"/>
    <w:rsid w:val="003B5CA0"/>
    <w:rsid w:val="003B7A0E"/>
    <w:rsid w:val="003B7DE1"/>
    <w:rsid w:val="003C06FE"/>
    <w:rsid w:val="003C42F6"/>
    <w:rsid w:val="003C55A7"/>
    <w:rsid w:val="003C7934"/>
    <w:rsid w:val="003D7FC0"/>
    <w:rsid w:val="003E1E7A"/>
    <w:rsid w:val="003E3A0E"/>
    <w:rsid w:val="003F6CFA"/>
    <w:rsid w:val="003F6D36"/>
    <w:rsid w:val="0041061B"/>
    <w:rsid w:val="00411D02"/>
    <w:rsid w:val="00414F4C"/>
    <w:rsid w:val="0042249E"/>
    <w:rsid w:val="00423F31"/>
    <w:rsid w:val="004254DF"/>
    <w:rsid w:val="00426477"/>
    <w:rsid w:val="004306D6"/>
    <w:rsid w:val="00441B6F"/>
    <w:rsid w:val="00441D7D"/>
    <w:rsid w:val="004513C7"/>
    <w:rsid w:val="0045449C"/>
    <w:rsid w:val="00460A22"/>
    <w:rsid w:val="00464658"/>
    <w:rsid w:val="00465627"/>
    <w:rsid w:val="0046607E"/>
    <w:rsid w:val="00470ED3"/>
    <w:rsid w:val="00475AD9"/>
    <w:rsid w:val="00482B09"/>
    <w:rsid w:val="00486FF7"/>
    <w:rsid w:val="00491F08"/>
    <w:rsid w:val="004A2878"/>
    <w:rsid w:val="004A6ABB"/>
    <w:rsid w:val="004C57C6"/>
    <w:rsid w:val="004C6585"/>
    <w:rsid w:val="004D5784"/>
    <w:rsid w:val="004E194E"/>
    <w:rsid w:val="004E60E3"/>
    <w:rsid w:val="004F204E"/>
    <w:rsid w:val="004F2BA8"/>
    <w:rsid w:val="004F318F"/>
    <w:rsid w:val="004F3B7F"/>
    <w:rsid w:val="004F43B8"/>
    <w:rsid w:val="004F4BF6"/>
    <w:rsid w:val="004F5FD3"/>
    <w:rsid w:val="004F7BE8"/>
    <w:rsid w:val="00500425"/>
    <w:rsid w:val="005020FB"/>
    <w:rsid w:val="00502F7A"/>
    <w:rsid w:val="00506B9B"/>
    <w:rsid w:val="00507357"/>
    <w:rsid w:val="00511A33"/>
    <w:rsid w:val="00511D9C"/>
    <w:rsid w:val="00513D20"/>
    <w:rsid w:val="00513F62"/>
    <w:rsid w:val="005211E1"/>
    <w:rsid w:val="00522E85"/>
    <w:rsid w:val="00525A8B"/>
    <w:rsid w:val="00531BA6"/>
    <w:rsid w:val="00534C7D"/>
    <w:rsid w:val="005428A8"/>
    <w:rsid w:val="00553102"/>
    <w:rsid w:val="00572538"/>
    <w:rsid w:val="00581DFB"/>
    <w:rsid w:val="00587E52"/>
    <w:rsid w:val="00593E3F"/>
    <w:rsid w:val="00594BDA"/>
    <w:rsid w:val="00595CBD"/>
    <w:rsid w:val="00596C96"/>
    <w:rsid w:val="005A62B2"/>
    <w:rsid w:val="005B19C0"/>
    <w:rsid w:val="005B6E0E"/>
    <w:rsid w:val="005C3099"/>
    <w:rsid w:val="005C3A64"/>
    <w:rsid w:val="005C5643"/>
    <w:rsid w:val="005C5CF2"/>
    <w:rsid w:val="005C5EE5"/>
    <w:rsid w:val="005D530E"/>
    <w:rsid w:val="005D7368"/>
    <w:rsid w:val="005F1405"/>
    <w:rsid w:val="005F72F6"/>
    <w:rsid w:val="005F7C3A"/>
    <w:rsid w:val="006003EA"/>
    <w:rsid w:val="006046CC"/>
    <w:rsid w:val="0060482B"/>
    <w:rsid w:val="0060538F"/>
    <w:rsid w:val="00611E98"/>
    <w:rsid w:val="0061372A"/>
    <w:rsid w:val="00624AF7"/>
    <w:rsid w:val="00631DC7"/>
    <w:rsid w:val="006327CD"/>
    <w:rsid w:val="0064107F"/>
    <w:rsid w:val="00641B58"/>
    <w:rsid w:val="00644371"/>
    <w:rsid w:val="00654015"/>
    <w:rsid w:val="0066335D"/>
    <w:rsid w:val="006862C5"/>
    <w:rsid w:val="00691BF5"/>
    <w:rsid w:val="00695011"/>
    <w:rsid w:val="00697D44"/>
    <w:rsid w:val="006A2AE0"/>
    <w:rsid w:val="006A4B78"/>
    <w:rsid w:val="006C007C"/>
    <w:rsid w:val="006C666F"/>
    <w:rsid w:val="006E1BA9"/>
    <w:rsid w:val="006E6963"/>
    <w:rsid w:val="006E732A"/>
    <w:rsid w:val="006F20BE"/>
    <w:rsid w:val="006F6680"/>
    <w:rsid w:val="007015EE"/>
    <w:rsid w:val="00707B09"/>
    <w:rsid w:val="00707E08"/>
    <w:rsid w:val="007210BF"/>
    <w:rsid w:val="007272B6"/>
    <w:rsid w:val="00731BCB"/>
    <w:rsid w:val="007345FE"/>
    <w:rsid w:val="00735944"/>
    <w:rsid w:val="00736C5C"/>
    <w:rsid w:val="007373B5"/>
    <w:rsid w:val="00745FB0"/>
    <w:rsid w:val="00751A23"/>
    <w:rsid w:val="00760CE7"/>
    <w:rsid w:val="00774050"/>
    <w:rsid w:val="00775BA6"/>
    <w:rsid w:val="00776709"/>
    <w:rsid w:val="00783EC4"/>
    <w:rsid w:val="0078706E"/>
    <w:rsid w:val="00792DF4"/>
    <w:rsid w:val="007A7F16"/>
    <w:rsid w:val="007B2BB5"/>
    <w:rsid w:val="007B2D4F"/>
    <w:rsid w:val="007B53FB"/>
    <w:rsid w:val="007B5A94"/>
    <w:rsid w:val="007C2FFB"/>
    <w:rsid w:val="007C5468"/>
    <w:rsid w:val="007D1975"/>
    <w:rsid w:val="007D45C2"/>
    <w:rsid w:val="007D6956"/>
    <w:rsid w:val="007F3FC4"/>
    <w:rsid w:val="007F4E20"/>
    <w:rsid w:val="00803D04"/>
    <w:rsid w:val="00805E8B"/>
    <w:rsid w:val="00807836"/>
    <w:rsid w:val="0081575C"/>
    <w:rsid w:val="008208E2"/>
    <w:rsid w:val="00826357"/>
    <w:rsid w:val="00827366"/>
    <w:rsid w:val="0083195F"/>
    <w:rsid w:val="008344F5"/>
    <w:rsid w:val="00834F0C"/>
    <w:rsid w:val="00847534"/>
    <w:rsid w:val="00852729"/>
    <w:rsid w:val="00857D0D"/>
    <w:rsid w:val="00866F64"/>
    <w:rsid w:val="0087384A"/>
    <w:rsid w:val="00875E44"/>
    <w:rsid w:val="00882AF9"/>
    <w:rsid w:val="00883EF6"/>
    <w:rsid w:val="0089133B"/>
    <w:rsid w:val="008927D1"/>
    <w:rsid w:val="00895706"/>
    <w:rsid w:val="00896597"/>
    <w:rsid w:val="008A7202"/>
    <w:rsid w:val="008B6FDF"/>
    <w:rsid w:val="008B7FAA"/>
    <w:rsid w:val="008C0F13"/>
    <w:rsid w:val="008C455A"/>
    <w:rsid w:val="008C7212"/>
    <w:rsid w:val="008D0564"/>
    <w:rsid w:val="008D0CFB"/>
    <w:rsid w:val="008D45F3"/>
    <w:rsid w:val="008E0E22"/>
    <w:rsid w:val="008E179D"/>
    <w:rsid w:val="008E41F9"/>
    <w:rsid w:val="008E6000"/>
    <w:rsid w:val="009009AE"/>
    <w:rsid w:val="009057C1"/>
    <w:rsid w:val="00912F3C"/>
    <w:rsid w:val="0091323D"/>
    <w:rsid w:val="009216E7"/>
    <w:rsid w:val="00922D63"/>
    <w:rsid w:val="00924AA2"/>
    <w:rsid w:val="00930629"/>
    <w:rsid w:val="00932979"/>
    <w:rsid w:val="0093485D"/>
    <w:rsid w:val="009422C2"/>
    <w:rsid w:val="00943B37"/>
    <w:rsid w:val="00952297"/>
    <w:rsid w:val="009527F7"/>
    <w:rsid w:val="00952DDF"/>
    <w:rsid w:val="009578B7"/>
    <w:rsid w:val="0096103A"/>
    <w:rsid w:val="00967FE0"/>
    <w:rsid w:val="009711F9"/>
    <w:rsid w:val="00973DA5"/>
    <w:rsid w:val="00974FF6"/>
    <w:rsid w:val="0098161E"/>
    <w:rsid w:val="00982D6B"/>
    <w:rsid w:val="009853F0"/>
    <w:rsid w:val="0099400B"/>
    <w:rsid w:val="0099588E"/>
    <w:rsid w:val="0099754F"/>
    <w:rsid w:val="009A2213"/>
    <w:rsid w:val="009A4A58"/>
    <w:rsid w:val="009A4F47"/>
    <w:rsid w:val="009B20BD"/>
    <w:rsid w:val="009B4B73"/>
    <w:rsid w:val="009B50A2"/>
    <w:rsid w:val="009B704B"/>
    <w:rsid w:val="009C6C31"/>
    <w:rsid w:val="009D17E7"/>
    <w:rsid w:val="009D19F7"/>
    <w:rsid w:val="009D267E"/>
    <w:rsid w:val="009D32FB"/>
    <w:rsid w:val="009D5AEB"/>
    <w:rsid w:val="009E2855"/>
    <w:rsid w:val="009E6141"/>
    <w:rsid w:val="009F4B95"/>
    <w:rsid w:val="00A066A2"/>
    <w:rsid w:val="00A15789"/>
    <w:rsid w:val="00A21609"/>
    <w:rsid w:val="00A269CA"/>
    <w:rsid w:val="00A279E4"/>
    <w:rsid w:val="00A31B77"/>
    <w:rsid w:val="00A31B9A"/>
    <w:rsid w:val="00A350EB"/>
    <w:rsid w:val="00A354DF"/>
    <w:rsid w:val="00A400D3"/>
    <w:rsid w:val="00A46F04"/>
    <w:rsid w:val="00A63021"/>
    <w:rsid w:val="00A645F3"/>
    <w:rsid w:val="00A71A71"/>
    <w:rsid w:val="00A734D3"/>
    <w:rsid w:val="00A757B9"/>
    <w:rsid w:val="00A77DE3"/>
    <w:rsid w:val="00A84846"/>
    <w:rsid w:val="00A85E38"/>
    <w:rsid w:val="00A874A6"/>
    <w:rsid w:val="00A874F9"/>
    <w:rsid w:val="00A92B92"/>
    <w:rsid w:val="00A92F64"/>
    <w:rsid w:val="00AA6919"/>
    <w:rsid w:val="00AB14BE"/>
    <w:rsid w:val="00AB185F"/>
    <w:rsid w:val="00AB2D87"/>
    <w:rsid w:val="00AB4313"/>
    <w:rsid w:val="00AB6018"/>
    <w:rsid w:val="00AC0C08"/>
    <w:rsid w:val="00AC5871"/>
    <w:rsid w:val="00AD2BEB"/>
    <w:rsid w:val="00AD505B"/>
    <w:rsid w:val="00AE18CE"/>
    <w:rsid w:val="00AE37BC"/>
    <w:rsid w:val="00AE4016"/>
    <w:rsid w:val="00AE76D7"/>
    <w:rsid w:val="00AF1344"/>
    <w:rsid w:val="00AF1E8B"/>
    <w:rsid w:val="00AF25E2"/>
    <w:rsid w:val="00AF4B7D"/>
    <w:rsid w:val="00B011BD"/>
    <w:rsid w:val="00B059D8"/>
    <w:rsid w:val="00B14770"/>
    <w:rsid w:val="00B14BCA"/>
    <w:rsid w:val="00B23701"/>
    <w:rsid w:val="00B26273"/>
    <w:rsid w:val="00B26820"/>
    <w:rsid w:val="00B40223"/>
    <w:rsid w:val="00B44268"/>
    <w:rsid w:val="00B44D62"/>
    <w:rsid w:val="00B50AD1"/>
    <w:rsid w:val="00B50CA0"/>
    <w:rsid w:val="00B527B6"/>
    <w:rsid w:val="00B536B4"/>
    <w:rsid w:val="00B575F1"/>
    <w:rsid w:val="00B60C17"/>
    <w:rsid w:val="00B62E0C"/>
    <w:rsid w:val="00B655F6"/>
    <w:rsid w:val="00B66B47"/>
    <w:rsid w:val="00B70862"/>
    <w:rsid w:val="00B709E1"/>
    <w:rsid w:val="00B72B24"/>
    <w:rsid w:val="00B836E9"/>
    <w:rsid w:val="00B870A6"/>
    <w:rsid w:val="00B920F7"/>
    <w:rsid w:val="00B92E08"/>
    <w:rsid w:val="00BA6381"/>
    <w:rsid w:val="00BB3E1D"/>
    <w:rsid w:val="00BC610E"/>
    <w:rsid w:val="00BC68DF"/>
    <w:rsid w:val="00BD102D"/>
    <w:rsid w:val="00BD21F4"/>
    <w:rsid w:val="00BD4029"/>
    <w:rsid w:val="00BD66A3"/>
    <w:rsid w:val="00BE1A6B"/>
    <w:rsid w:val="00BF12BB"/>
    <w:rsid w:val="00BF29FF"/>
    <w:rsid w:val="00BF5039"/>
    <w:rsid w:val="00C002B9"/>
    <w:rsid w:val="00C00C8A"/>
    <w:rsid w:val="00C01E1C"/>
    <w:rsid w:val="00C02F67"/>
    <w:rsid w:val="00C0381F"/>
    <w:rsid w:val="00C06C94"/>
    <w:rsid w:val="00C078AA"/>
    <w:rsid w:val="00C139C5"/>
    <w:rsid w:val="00C148F2"/>
    <w:rsid w:val="00C3129E"/>
    <w:rsid w:val="00C33619"/>
    <w:rsid w:val="00C37475"/>
    <w:rsid w:val="00C42315"/>
    <w:rsid w:val="00C42D39"/>
    <w:rsid w:val="00C46F9A"/>
    <w:rsid w:val="00C555CB"/>
    <w:rsid w:val="00C55A85"/>
    <w:rsid w:val="00C61C4E"/>
    <w:rsid w:val="00C62C32"/>
    <w:rsid w:val="00C63DAA"/>
    <w:rsid w:val="00C668FA"/>
    <w:rsid w:val="00C70BE3"/>
    <w:rsid w:val="00C72021"/>
    <w:rsid w:val="00C75989"/>
    <w:rsid w:val="00C908BD"/>
    <w:rsid w:val="00C946CE"/>
    <w:rsid w:val="00C953A4"/>
    <w:rsid w:val="00C963BF"/>
    <w:rsid w:val="00CA401E"/>
    <w:rsid w:val="00CA422F"/>
    <w:rsid w:val="00CB3549"/>
    <w:rsid w:val="00CB41A5"/>
    <w:rsid w:val="00CB650E"/>
    <w:rsid w:val="00CB7844"/>
    <w:rsid w:val="00CC5EF7"/>
    <w:rsid w:val="00CD02F7"/>
    <w:rsid w:val="00CD1886"/>
    <w:rsid w:val="00CD2437"/>
    <w:rsid w:val="00CD4621"/>
    <w:rsid w:val="00CD70C4"/>
    <w:rsid w:val="00CF0D0C"/>
    <w:rsid w:val="00CF441D"/>
    <w:rsid w:val="00D01BC5"/>
    <w:rsid w:val="00D05E52"/>
    <w:rsid w:val="00D15230"/>
    <w:rsid w:val="00D1547C"/>
    <w:rsid w:val="00D1656F"/>
    <w:rsid w:val="00D33B76"/>
    <w:rsid w:val="00D41FFB"/>
    <w:rsid w:val="00D46C07"/>
    <w:rsid w:val="00D474D7"/>
    <w:rsid w:val="00D47ECB"/>
    <w:rsid w:val="00D52B85"/>
    <w:rsid w:val="00D55FB2"/>
    <w:rsid w:val="00D56BF7"/>
    <w:rsid w:val="00D620E6"/>
    <w:rsid w:val="00D6457D"/>
    <w:rsid w:val="00D64729"/>
    <w:rsid w:val="00D64AB0"/>
    <w:rsid w:val="00D74574"/>
    <w:rsid w:val="00D770C2"/>
    <w:rsid w:val="00D80C42"/>
    <w:rsid w:val="00D819F6"/>
    <w:rsid w:val="00D83495"/>
    <w:rsid w:val="00D91685"/>
    <w:rsid w:val="00D96194"/>
    <w:rsid w:val="00DA2585"/>
    <w:rsid w:val="00DB240A"/>
    <w:rsid w:val="00DC0F55"/>
    <w:rsid w:val="00DC287C"/>
    <w:rsid w:val="00DC2DA0"/>
    <w:rsid w:val="00DC3722"/>
    <w:rsid w:val="00DD0853"/>
    <w:rsid w:val="00DD1443"/>
    <w:rsid w:val="00DD348A"/>
    <w:rsid w:val="00DE2E0D"/>
    <w:rsid w:val="00DE3D10"/>
    <w:rsid w:val="00DE459D"/>
    <w:rsid w:val="00DE4B60"/>
    <w:rsid w:val="00DF3B22"/>
    <w:rsid w:val="00DF45B9"/>
    <w:rsid w:val="00DF60A7"/>
    <w:rsid w:val="00DF6531"/>
    <w:rsid w:val="00DF79E2"/>
    <w:rsid w:val="00DF7DF4"/>
    <w:rsid w:val="00DF7FB9"/>
    <w:rsid w:val="00E01DEB"/>
    <w:rsid w:val="00E03324"/>
    <w:rsid w:val="00E038C4"/>
    <w:rsid w:val="00E06A03"/>
    <w:rsid w:val="00E1198E"/>
    <w:rsid w:val="00E11C64"/>
    <w:rsid w:val="00E201F5"/>
    <w:rsid w:val="00E21046"/>
    <w:rsid w:val="00E24558"/>
    <w:rsid w:val="00E255E5"/>
    <w:rsid w:val="00E30C82"/>
    <w:rsid w:val="00E31FB8"/>
    <w:rsid w:val="00E366C4"/>
    <w:rsid w:val="00E37ED5"/>
    <w:rsid w:val="00E37F23"/>
    <w:rsid w:val="00E52724"/>
    <w:rsid w:val="00E54E0B"/>
    <w:rsid w:val="00E56D5E"/>
    <w:rsid w:val="00E57E0E"/>
    <w:rsid w:val="00E60634"/>
    <w:rsid w:val="00E640B7"/>
    <w:rsid w:val="00E6451D"/>
    <w:rsid w:val="00E657F4"/>
    <w:rsid w:val="00E65FD9"/>
    <w:rsid w:val="00E70B9F"/>
    <w:rsid w:val="00E72611"/>
    <w:rsid w:val="00E75D81"/>
    <w:rsid w:val="00E82B93"/>
    <w:rsid w:val="00E83648"/>
    <w:rsid w:val="00E91802"/>
    <w:rsid w:val="00EA2C70"/>
    <w:rsid w:val="00EB2CED"/>
    <w:rsid w:val="00EB3A78"/>
    <w:rsid w:val="00EB5460"/>
    <w:rsid w:val="00EB6B82"/>
    <w:rsid w:val="00EC2F80"/>
    <w:rsid w:val="00ED448C"/>
    <w:rsid w:val="00EE31DC"/>
    <w:rsid w:val="00EE793F"/>
    <w:rsid w:val="00EF0A0B"/>
    <w:rsid w:val="00F00AE7"/>
    <w:rsid w:val="00F01BD5"/>
    <w:rsid w:val="00F04366"/>
    <w:rsid w:val="00F124C1"/>
    <w:rsid w:val="00F126CA"/>
    <w:rsid w:val="00F3488D"/>
    <w:rsid w:val="00F4338E"/>
    <w:rsid w:val="00F43CF1"/>
    <w:rsid w:val="00F55FAC"/>
    <w:rsid w:val="00F64661"/>
    <w:rsid w:val="00F6650D"/>
    <w:rsid w:val="00F6663C"/>
    <w:rsid w:val="00F669BA"/>
    <w:rsid w:val="00F66ADD"/>
    <w:rsid w:val="00F830B8"/>
    <w:rsid w:val="00F8445A"/>
    <w:rsid w:val="00F85DA4"/>
    <w:rsid w:val="00F94819"/>
    <w:rsid w:val="00F96C6F"/>
    <w:rsid w:val="00F9722A"/>
    <w:rsid w:val="00FA0A20"/>
    <w:rsid w:val="00FA32F3"/>
    <w:rsid w:val="00FA5ECC"/>
    <w:rsid w:val="00FB0535"/>
    <w:rsid w:val="00FB26B3"/>
    <w:rsid w:val="00FB3798"/>
    <w:rsid w:val="00FC2DB8"/>
    <w:rsid w:val="00FC5C80"/>
    <w:rsid w:val="00FD14D4"/>
    <w:rsid w:val="00FD6C88"/>
    <w:rsid w:val="00FE1583"/>
    <w:rsid w:val="00FE4FEF"/>
    <w:rsid w:val="00FE59F0"/>
    <w:rsid w:val="00FF0C5D"/>
    <w:rsid w:val="00FF3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3B5"/>
    <w:pPr>
      <w:tabs>
        <w:tab w:val="center" w:pos="4252"/>
        <w:tab w:val="right" w:pos="8504"/>
      </w:tabs>
      <w:snapToGrid w:val="0"/>
    </w:pPr>
  </w:style>
  <w:style w:type="character" w:customStyle="1" w:styleId="a4">
    <w:name w:val="ヘッダー (文字)"/>
    <w:basedOn w:val="a0"/>
    <w:link w:val="a3"/>
    <w:uiPriority w:val="99"/>
    <w:rsid w:val="007373B5"/>
  </w:style>
  <w:style w:type="paragraph" w:styleId="a5">
    <w:name w:val="footer"/>
    <w:basedOn w:val="a"/>
    <w:link w:val="a6"/>
    <w:uiPriority w:val="99"/>
    <w:unhideWhenUsed/>
    <w:rsid w:val="007373B5"/>
    <w:pPr>
      <w:tabs>
        <w:tab w:val="center" w:pos="4252"/>
        <w:tab w:val="right" w:pos="8504"/>
      </w:tabs>
      <w:snapToGrid w:val="0"/>
    </w:pPr>
  </w:style>
  <w:style w:type="character" w:customStyle="1" w:styleId="a6">
    <w:name w:val="フッター (文字)"/>
    <w:basedOn w:val="a0"/>
    <w:link w:val="a5"/>
    <w:uiPriority w:val="99"/>
    <w:rsid w:val="007373B5"/>
  </w:style>
  <w:style w:type="paragraph" w:styleId="a7">
    <w:name w:val="Balloon Text"/>
    <w:basedOn w:val="a"/>
    <w:link w:val="a8"/>
    <w:uiPriority w:val="99"/>
    <w:semiHidden/>
    <w:unhideWhenUsed/>
    <w:rsid w:val="009A22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213"/>
    <w:rPr>
      <w:rFonts w:asciiTheme="majorHAnsi" w:eastAsiaTheme="majorEastAsia" w:hAnsiTheme="majorHAnsi" w:cstheme="majorBidi"/>
      <w:sz w:val="18"/>
      <w:szCs w:val="18"/>
    </w:rPr>
  </w:style>
  <w:style w:type="table" w:styleId="a9">
    <w:name w:val="Table Grid"/>
    <w:basedOn w:val="a1"/>
    <w:uiPriority w:val="59"/>
    <w:rsid w:val="00731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14.3.8_namae_card.dotx</Template>
  <TotalTime>1</TotalTime>
  <Pages>3</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KUWAMURA</dc:creator>
  <cp:lastModifiedBy>桑村壮一</cp:lastModifiedBy>
  <cp:revision>2</cp:revision>
  <cp:lastPrinted>2012-04-03T04:52:00Z</cp:lastPrinted>
  <dcterms:created xsi:type="dcterms:W3CDTF">2014-03-08T07:48:00Z</dcterms:created>
  <dcterms:modified xsi:type="dcterms:W3CDTF">2014-03-08T07:48:00Z</dcterms:modified>
</cp:coreProperties>
</file>